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F741E" w:rsidRDefault="0028588C" w:rsidP="0028588C">
      <w:pPr>
        <w:jc w:val="center"/>
        <w:rPr>
          <w:b/>
          <w:bCs/>
          <w:noProof/>
          <w:sz w:val="56"/>
          <w:szCs w:val="56"/>
          <w:highlight w:val="yellow"/>
        </w:rPr>
      </w:pPr>
      <w:r w:rsidRPr="002F741E">
        <w:rPr>
          <w:b/>
          <w:bCs/>
          <w:noProof/>
          <w:sz w:val="56"/>
          <w:szCs w:val="56"/>
          <w:highlight w:val="yellow"/>
        </w:rPr>
        <w:t>T.C</w:t>
      </w:r>
    </w:p>
    <w:p w:rsidR="0028588C" w:rsidRPr="002F741E" w:rsidRDefault="002F741E" w:rsidP="0028588C">
      <w:pPr>
        <w:jc w:val="center"/>
        <w:rPr>
          <w:b/>
          <w:bCs/>
          <w:noProof/>
          <w:sz w:val="56"/>
          <w:szCs w:val="56"/>
          <w:highlight w:val="yellow"/>
        </w:rPr>
      </w:pPr>
      <w:r w:rsidRPr="002F741E">
        <w:rPr>
          <w:b/>
          <w:bCs/>
          <w:noProof/>
          <w:sz w:val="56"/>
          <w:szCs w:val="56"/>
          <w:highlight w:val="yellow"/>
        </w:rPr>
        <w:t xml:space="preserve">DİGOR </w:t>
      </w:r>
      <w:r w:rsidR="0028588C" w:rsidRPr="002F741E">
        <w:rPr>
          <w:b/>
          <w:bCs/>
          <w:noProof/>
          <w:sz w:val="56"/>
          <w:szCs w:val="56"/>
          <w:highlight w:val="yellow"/>
        </w:rPr>
        <w:t>KAYMAKAMLIĞI</w:t>
      </w:r>
    </w:p>
    <w:p w:rsidR="0028588C" w:rsidRPr="002F741E" w:rsidRDefault="002F741E" w:rsidP="0028588C">
      <w:pPr>
        <w:jc w:val="center"/>
        <w:rPr>
          <w:b/>
          <w:bCs/>
          <w:noProof/>
          <w:sz w:val="56"/>
          <w:szCs w:val="56"/>
        </w:rPr>
      </w:pPr>
      <w:r>
        <w:rPr>
          <w:b/>
          <w:bCs/>
          <w:noProof/>
          <w:sz w:val="56"/>
          <w:szCs w:val="56"/>
          <w:highlight w:val="yellow"/>
        </w:rPr>
        <w:t xml:space="preserve">    BAŞKÖY İLK</w:t>
      </w:r>
      <w:r w:rsidR="00525EEF">
        <w:rPr>
          <w:b/>
          <w:bCs/>
          <w:noProof/>
          <w:sz w:val="56"/>
          <w:szCs w:val="56"/>
          <w:highlight w:val="yellow"/>
        </w:rPr>
        <w:t>OKULU</w:t>
      </w:r>
      <w:r>
        <w:rPr>
          <w:b/>
          <w:bCs/>
          <w:noProof/>
          <w:sz w:val="56"/>
          <w:szCs w:val="56"/>
          <w:highlight w:val="yellow"/>
        </w:rPr>
        <w:t xml:space="preserve"> ve </w:t>
      </w:r>
      <w:r w:rsidRPr="002F741E">
        <w:rPr>
          <w:b/>
          <w:bCs/>
          <w:noProof/>
          <w:sz w:val="56"/>
          <w:szCs w:val="56"/>
          <w:highlight w:val="yellow"/>
        </w:rPr>
        <w:t>ORTA</w:t>
      </w:r>
      <w:r w:rsidR="0028588C" w:rsidRPr="002F741E">
        <w:rPr>
          <w:b/>
          <w:bCs/>
          <w:noProof/>
          <w:sz w:val="56"/>
          <w:szCs w:val="56"/>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2F741E" w:rsidRDefault="0028588C" w:rsidP="0028588C">
      <w:pPr>
        <w:jc w:val="center"/>
        <w:rPr>
          <w:b/>
          <w:bCs/>
          <w:noProof/>
          <w:sz w:val="56"/>
          <w:szCs w:val="56"/>
        </w:rPr>
      </w:pPr>
      <w:r w:rsidRPr="002F741E">
        <w:rPr>
          <w:b/>
          <w:bCs/>
          <w:noProof/>
          <w:sz w:val="56"/>
          <w:szCs w:val="56"/>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E5B0E">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4E1BE3" w:rsidRDefault="008374DA" w:rsidP="00E648E1">
      <w:pPr>
        <w:pStyle w:val="Balk1"/>
        <w:rPr>
          <w:sz w:val="56"/>
          <w:szCs w:val="56"/>
        </w:rPr>
      </w:pPr>
      <w:r w:rsidRPr="00A47F2F">
        <w:rPr>
          <w:bCs/>
          <w:noProof/>
          <w:sz w:val="24"/>
          <w:szCs w:val="24"/>
        </w:rPr>
        <w:br w:type="page"/>
      </w:r>
      <w:bookmarkStart w:id="0" w:name="_Toc531097530"/>
      <w:r w:rsidR="00BB57AE" w:rsidRPr="004E1BE3">
        <w:rPr>
          <w:sz w:val="56"/>
          <w:szCs w:val="56"/>
        </w:rPr>
        <w:lastRenderedPageBreak/>
        <w:t>Sunuş</w:t>
      </w:r>
      <w:bookmarkEnd w:id="0"/>
    </w:p>
    <w:p w:rsidR="004E1BE3" w:rsidRPr="004E1BE3" w:rsidRDefault="004E1BE3" w:rsidP="004E1BE3">
      <w:pPr>
        <w:jc w:val="both"/>
        <w:rPr>
          <w:sz w:val="40"/>
          <w:szCs w:val="40"/>
        </w:rPr>
      </w:pPr>
      <w:r>
        <w:rPr>
          <w:sz w:val="40"/>
          <w:szCs w:val="40"/>
        </w:rPr>
        <w:t xml:space="preserve">            </w:t>
      </w:r>
      <w:r w:rsidRPr="004E1BE3">
        <w:rPr>
          <w:sz w:val="40"/>
          <w:szCs w:val="40"/>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4E1BE3" w:rsidRDefault="004E1BE3" w:rsidP="004E1BE3">
      <w:pPr>
        <w:jc w:val="both"/>
        <w:rPr>
          <w:sz w:val="40"/>
          <w:szCs w:val="40"/>
        </w:rPr>
      </w:pPr>
      <w:r w:rsidRPr="004E1BE3">
        <w:rPr>
          <w:sz w:val="40"/>
          <w:szCs w:val="40"/>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4E1BE3" w:rsidRPr="004E1BE3" w:rsidRDefault="004E1BE3" w:rsidP="004E1BE3">
      <w:pPr>
        <w:jc w:val="both"/>
        <w:rPr>
          <w:sz w:val="40"/>
          <w:szCs w:val="40"/>
        </w:rPr>
      </w:pPr>
      <w:r w:rsidRPr="004E1BE3">
        <w:rPr>
          <w:sz w:val="40"/>
          <w:szCs w:val="40"/>
        </w:rPr>
        <w:lastRenderedPageBreak/>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4E1BE3" w:rsidRPr="004E1BE3" w:rsidRDefault="004E1BE3" w:rsidP="004E1BE3">
      <w:pPr>
        <w:jc w:val="both"/>
        <w:rPr>
          <w:sz w:val="40"/>
          <w:szCs w:val="40"/>
        </w:rPr>
      </w:pPr>
      <w:r w:rsidRPr="004E1BE3">
        <w:rPr>
          <w:sz w:val="40"/>
          <w:szCs w:val="40"/>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A47F2F" w:rsidRPr="004E1BE3" w:rsidRDefault="004E1BE3" w:rsidP="00E22B8A">
      <w:pPr>
        <w:ind w:left="9639"/>
        <w:jc w:val="center"/>
        <w:rPr>
          <w:rFonts w:eastAsia="Adobe Garamond Pro Bold"/>
          <w:sz w:val="36"/>
          <w:szCs w:val="36"/>
        </w:rPr>
      </w:pPr>
      <w:r w:rsidRPr="004E1BE3">
        <w:rPr>
          <w:rFonts w:eastAsia="Adobe Garamond Pro Bold"/>
          <w:sz w:val="36"/>
          <w:szCs w:val="36"/>
        </w:rPr>
        <w:t xml:space="preserve">UMUT TAMKANLI </w:t>
      </w:r>
      <w:r>
        <w:rPr>
          <w:rFonts w:eastAsia="Adobe Garamond Pro Bold"/>
          <w:sz w:val="36"/>
          <w:szCs w:val="36"/>
        </w:rPr>
        <w:t xml:space="preserve">   </w:t>
      </w:r>
      <w:r w:rsidR="00E22B8A" w:rsidRPr="004E1BE3">
        <w:rPr>
          <w:rFonts w:eastAsia="Adobe Garamond Pro Bold"/>
          <w:sz w:val="36"/>
          <w:szCs w:val="36"/>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C03565">
      <w:pPr>
        <w:pStyle w:val="T1"/>
        <w:tabs>
          <w:tab w:val="right" w:leader="dot" w:pos="13994"/>
        </w:tabs>
        <w:rPr>
          <w:b w:val="0"/>
          <w:bCs w:val="0"/>
          <w:caps w:val="0"/>
          <w:noProof/>
          <w:sz w:val="22"/>
          <w:szCs w:val="22"/>
        </w:rPr>
      </w:pPr>
      <w:r w:rsidRPr="00C03565">
        <w:rPr>
          <w:b w:val="0"/>
          <w:bCs w:val="0"/>
          <w:i/>
          <w:iCs/>
          <w:szCs w:val="24"/>
        </w:rPr>
        <w:fldChar w:fldCharType="begin"/>
      </w:r>
      <w:r w:rsidR="008D4E73">
        <w:rPr>
          <w:b w:val="0"/>
          <w:bCs w:val="0"/>
          <w:i/>
          <w:iCs/>
          <w:szCs w:val="24"/>
        </w:rPr>
        <w:instrText xml:space="preserve"> TOC \o "1-2" \h \z \u </w:instrText>
      </w:r>
      <w:r w:rsidRPr="00C0356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562EAD">
          <w:rPr>
            <w:noProof/>
            <w:webHidden/>
          </w:rPr>
          <w:t>3</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562EAD">
          <w:rPr>
            <w:noProof/>
            <w:webHidden/>
          </w:rPr>
          <w:t>5</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562EAD">
          <w:rPr>
            <w:noProof/>
            <w:webHidden/>
          </w:rPr>
          <w:t>6</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562EAD">
          <w:rPr>
            <w:noProof/>
            <w:webHidden/>
          </w:rPr>
          <w:t>7</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562EAD">
          <w:rPr>
            <w:noProof/>
            <w:webHidden/>
          </w:rPr>
          <w:t>7</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562EAD">
          <w:rPr>
            <w:noProof/>
            <w:webHidden/>
          </w:rPr>
          <w:t>10</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562EAD">
          <w:rPr>
            <w:noProof/>
            <w:webHidden/>
          </w:rPr>
          <w:t>17</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562EAD">
          <w:rPr>
            <w:noProof/>
            <w:webHidden/>
          </w:rPr>
          <w:t>18</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562EAD">
          <w:rPr>
            <w:noProof/>
            <w:webHidden/>
          </w:rPr>
          <w:t>21</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562EAD">
          <w:rPr>
            <w:noProof/>
            <w:webHidden/>
          </w:rPr>
          <w:t>24</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562EAD">
          <w:rPr>
            <w:noProof/>
            <w:webHidden/>
          </w:rPr>
          <w:t>24</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562EAD">
          <w:rPr>
            <w:noProof/>
            <w:webHidden/>
          </w:rPr>
          <w:t>25</w:t>
        </w:r>
        <w:r>
          <w:rPr>
            <w:noProof/>
            <w:webHidden/>
          </w:rPr>
          <w:fldChar w:fldCharType="end"/>
        </w:r>
      </w:hyperlink>
    </w:p>
    <w:p w:rsidR="00373590" w:rsidRPr="007B0250" w:rsidRDefault="00C03565">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562EAD">
          <w:rPr>
            <w:noProof/>
            <w:webHidden/>
          </w:rPr>
          <w:t>25</w:t>
        </w:r>
        <w:r>
          <w:rPr>
            <w:noProof/>
            <w:webHidden/>
          </w:rPr>
          <w:fldChar w:fldCharType="end"/>
        </w:r>
      </w:hyperlink>
    </w:p>
    <w:p w:rsidR="00E648E1" w:rsidRPr="00A47F2F" w:rsidRDefault="00C03565">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4E1BE3">
            <w:pPr>
              <w:spacing w:after="0" w:line="36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4E1BE3" w:rsidRDefault="002D155D" w:rsidP="004E1BE3">
            <w:pPr>
              <w:spacing w:after="0" w:line="480" w:lineRule="auto"/>
              <w:rPr>
                <w:b/>
                <w:sz w:val="32"/>
                <w:szCs w:val="32"/>
              </w:rPr>
            </w:pPr>
            <w:r w:rsidRPr="004E1BE3">
              <w:rPr>
                <w:b/>
                <w:sz w:val="32"/>
                <w:szCs w:val="32"/>
              </w:rPr>
              <w:t>Adı Soyadı</w:t>
            </w:r>
          </w:p>
        </w:tc>
        <w:tc>
          <w:tcPr>
            <w:tcW w:w="2199" w:type="dxa"/>
            <w:shd w:val="clear" w:color="auto" w:fill="auto"/>
          </w:tcPr>
          <w:p w:rsidR="002D155D" w:rsidRPr="004E1BE3" w:rsidRDefault="002D155D" w:rsidP="00D41148">
            <w:pPr>
              <w:spacing w:after="0" w:line="240" w:lineRule="auto"/>
              <w:rPr>
                <w:b/>
                <w:sz w:val="32"/>
                <w:szCs w:val="32"/>
              </w:rPr>
            </w:pPr>
            <w:r w:rsidRPr="004E1BE3">
              <w:rPr>
                <w:b/>
                <w:sz w:val="32"/>
                <w:szCs w:val="32"/>
              </w:rPr>
              <w:t>Unvanı</w:t>
            </w:r>
          </w:p>
        </w:tc>
        <w:tc>
          <w:tcPr>
            <w:tcW w:w="4820" w:type="dxa"/>
            <w:shd w:val="clear" w:color="auto" w:fill="auto"/>
          </w:tcPr>
          <w:p w:rsidR="002D155D" w:rsidRPr="004E1BE3" w:rsidRDefault="002D155D" w:rsidP="00D41148">
            <w:pPr>
              <w:spacing w:after="0" w:line="240" w:lineRule="auto"/>
              <w:rPr>
                <w:b/>
                <w:sz w:val="32"/>
                <w:szCs w:val="32"/>
              </w:rPr>
            </w:pPr>
            <w:r w:rsidRPr="004E1BE3">
              <w:rPr>
                <w:b/>
                <w:sz w:val="32"/>
                <w:szCs w:val="32"/>
              </w:rPr>
              <w:t>Adı Soyadı</w:t>
            </w:r>
          </w:p>
        </w:tc>
        <w:tc>
          <w:tcPr>
            <w:tcW w:w="2410" w:type="dxa"/>
            <w:shd w:val="clear" w:color="auto" w:fill="auto"/>
          </w:tcPr>
          <w:p w:rsidR="002D155D" w:rsidRPr="004E1BE3" w:rsidRDefault="002D155D" w:rsidP="00D41148">
            <w:pPr>
              <w:spacing w:after="0" w:line="240" w:lineRule="auto"/>
              <w:rPr>
                <w:b/>
                <w:sz w:val="32"/>
                <w:szCs w:val="32"/>
              </w:rPr>
            </w:pPr>
            <w:r w:rsidRPr="004E1BE3">
              <w:rPr>
                <w:b/>
                <w:sz w:val="32"/>
                <w:szCs w:val="32"/>
              </w:rPr>
              <w:t>Unvanı</w:t>
            </w:r>
          </w:p>
        </w:tc>
      </w:tr>
      <w:tr w:rsidR="00D5715B" w:rsidRPr="00D41148" w:rsidTr="00D41148">
        <w:tc>
          <w:tcPr>
            <w:tcW w:w="4713" w:type="dxa"/>
            <w:shd w:val="clear" w:color="auto" w:fill="auto"/>
          </w:tcPr>
          <w:p w:rsidR="002D155D" w:rsidRPr="004E1BE3" w:rsidRDefault="004E1BE3" w:rsidP="004E1BE3">
            <w:pPr>
              <w:spacing w:after="0" w:line="480" w:lineRule="auto"/>
              <w:jc w:val="center"/>
              <w:rPr>
                <w:b/>
                <w:sz w:val="28"/>
                <w:szCs w:val="28"/>
              </w:rPr>
            </w:pPr>
            <w:r w:rsidRPr="004E1BE3">
              <w:rPr>
                <w:b/>
                <w:sz w:val="28"/>
                <w:szCs w:val="28"/>
              </w:rPr>
              <w:t>UMUT TAMKANLI</w:t>
            </w:r>
          </w:p>
        </w:tc>
        <w:tc>
          <w:tcPr>
            <w:tcW w:w="2199" w:type="dxa"/>
            <w:shd w:val="clear" w:color="auto" w:fill="auto"/>
          </w:tcPr>
          <w:p w:rsidR="002D155D" w:rsidRPr="00B4704F" w:rsidRDefault="004E1BE3" w:rsidP="004E1BE3">
            <w:pPr>
              <w:spacing w:after="0" w:line="240" w:lineRule="auto"/>
              <w:jc w:val="center"/>
              <w:rPr>
                <w:b/>
                <w:szCs w:val="24"/>
              </w:rPr>
            </w:pPr>
            <w:r w:rsidRPr="00B4704F">
              <w:rPr>
                <w:b/>
                <w:szCs w:val="24"/>
              </w:rPr>
              <w:t>OKUL MÜDÜRÜ</w:t>
            </w:r>
          </w:p>
        </w:tc>
        <w:tc>
          <w:tcPr>
            <w:tcW w:w="4820" w:type="dxa"/>
            <w:shd w:val="clear" w:color="auto" w:fill="auto"/>
          </w:tcPr>
          <w:p w:rsidR="002D155D" w:rsidRPr="00B4704F" w:rsidRDefault="00B4704F" w:rsidP="00B4704F">
            <w:pPr>
              <w:spacing w:after="0" w:line="240" w:lineRule="auto"/>
              <w:jc w:val="center"/>
              <w:rPr>
                <w:b/>
                <w:sz w:val="28"/>
                <w:szCs w:val="28"/>
              </w:rPr>
            </w:pPr>
            <w:r w:rsidRPr="00B4704F">
              <w:rPr>
                <w:b/>
                <w:sz w:val="28"/>
                <w:szCs w:val="28"/>
              </w:rPr>
              <w:t>SELÇUK AKÇA</w:t>
            </w:r>
          </w:p>
        </w:tc>
        <w:tc>
          <w:tcPr>
            <w:tcW w:w="2410" w:type="dxa"/>
            <w:shd w:val="clear" w:color="auto" w:fill="auto"/>
          </w:tcPr>
          <w:p w:rsidR="002D155D" w:rsidRPr="00B4704F" w:rsidRDefault="00B4704F" w:rsidP="00B4704F">
            <w:pPr>
              <w:spacing w:after="0" w:line="240" w:lineRule="auto"/>
              <w:jc w:val="center"/>
              <w:rPr>
                <w:b/>
                <w:szCs w:val="24"/>
              </w:rPr>
            </w:pPr>
            <w:r w:rsidRPr="00B4704F">
              <w:rPr>
                <w:b/>
                <w:szCs w:val="24"/>
              </w:rPr>
              <w:t>MÜDÜR YARDIMCISI</w:t>
            </w:r>
          </w:p>
        </w:tc>
      </w:tr>
      <w:tr w:rsidR="00D5715B" w:rsidRPr="00D41148" w:rsidTr="00D41148">
        <w:tc>
          <w:tcPr>
            <w:tcW w:w="4713" w:type="dxa"/>
            <w:shd w:val="clear" w:color="auto" w:fill="auto"/>
          </w:tcPr>
          <w:p w:rsidR="002D155D" w:rsidRPr="004E1BE3" w:rsidRDefault="004E1BE3" w:rsidP="004E1BE3">
            <w:pPr>
              <w:spacing w:after="0" w:line="480" w:lineRule="auto"/>
              <w:jc w:val="center"/>
              <w:rPr>
                <w:b/>
                <w:sz w:val="28"/>
                <w:szCs w:val="28"/>
              </w:rPr>
            </w:pPr>
            <w:r w:rsidRPr="004E1BE3">
              <w:rPr>
                <w:b/>
                <w:sz w:val="28"/>
                <w:szCs w:val="28"/>
              </w:rPr>
              <w:t>SELÇUK AKÇA</w:t>
            </w:r>
          </w:p>
        </w:tc>
        <w:tc>
          <w:tcPr>
            <w:tcW w:w="2199" w:type="dxa"/>
            <w:shd w:val="clear" w:color="auto" w:fill="auto"/>
          </w:tcPr>
          <w:p w:rsidR="002D155D" w:rsidRPr="00B4704F" w:rsidRDefault="004E1BE3" w:rsidP="004E1BE3">
            <w:pPr>
              <w:spacing w:after="0" w:line="240" w:lineRule="auto"/>
              <w:jc w:val="center"/>
              <w:rPr>
                <w:b/>
                <w:szCs w:val="24"/>
              </w:rPr>
            </w:pPr>
            <w:r w:rsidRPr="00B4704F">
              <w:rPr>
                <w:b/>
                <w:szCs w:val="24"/>
              </w:rPr>
              <w:t>MÜDÜR YARDIMCISI</w:t>
            </w:r>
          </w:p>
        </w:tc>
        <w:tc>
          <w:tcPr>
            <w:tcW w:w="4820" w:type="dxa"/>
            <w:shd w:val="clear" w:color="auto" w:fill="auto"/>
          </w:tcPr>
          <w:p w:rsidR="002D155D" w:rsidRPr="00B4704F" w:rsidRDefault="00B4704F" w:rsidP="00B4704F">
            <w:pPr>
              <w:spacing w:after="0" w:line="240" w:lineRule="auto"/>
              <w:jc w:val="center"/>
              <w:rPr>
                <w:b/>
                <w:sz w:val="28"/>
                <w:szCs w:val="28"/>
              </w:rPr>
            </w:pPr>
            <w:r w:rsidRPr="00B4704F">
              <w:rPr>
                <w:b/>
                <w:sz w:val="28"/>
                <w:szCs w:val="28"/>
              </w:rPr>
              <w:t>AYKUT  ALTAY</w:t>
            </w:r>
          </w:p>
        </w:tc>
        <w:tc>
          <w:tcPr>
            <w:tcW w:w="2410" w:type="dxa"/>
            <w:shd w:val="clear" w:color="auto" w:fill="auto"/>
          </w:tcPr>
          <w:p w:rsidR="00B4704F" w:rsidRDefault="00B4704F" w:rsidP="00B4704F">
            <w:pPr>
              <w:spacing w:after="0" w:line="240" w:lineRule="auto"/>
              <w:jc w:val="center"/>
              <w:rPr>
                <w:b/>
                <w:szCs w:val="24"/>
              </w:rPr>
            </w:pPr>
          </w:p>
          <w:p w:rsidR="002D155D" w:rsidRPr="00B4704F" w:rsidRDefault="00B4704F" w:rsidP="00B4704F">
            <w:pPr>
              <w:spacing w:after="0" w:line="240" w:lineRule="auto"/>
              <w:jc w:val="center"/>
              <w:rPr>
                <w:b/>
                <w:szCs w:val="24"/>
              </w:rPr>
            </w:pPr>
            <w:r w:rsidRPr="00B4704F">
              <w:rPr>
                <w:b/>
                <w:szCs w:val="24"/>
              </w:rPr>
              <w:t>ÖĞRETMEN</w:t>
            </w:r>
          </w:p>
        </w:tc>
      </w:tr>
      <w:tr w:rsidR="00D5715B" w:rsidRPr="00D41148" w:rsidTr="00D41148">
        <w:tc>
          <w:tcPr>
            <w:tcW w:w="4713" w:type="dxa"/>
            <w:shd w:val="clear" w:color="auto" w:fill="auto"/>
          </w:tcPr>
          <w:p w:rsidR="002D155D" w:rsidRPr="00B4704F" w:rsidRDefault="00B4704F" w:rsidP="00B4704F">
            <w:pPr>
              <w:spacing w:after="0" w:line="480" w:lineRule="auto"/>
              <w:jc w:val="center"/>
              <w:rPr>
                <w:b/>
                <w:sz w:val="28"/>
                <w:szCs w:val="28"/>
              </w:rPr>
            </w:pPr>
            <w:r w:rsidRPr="00B4704F">
              <w:rPr>
                <w:b/>
                <w:sz w:val="28"/>
                <w:szCs w:val="28"/>
              </w:rPr>
              <w:t>KEMAL GELECEK</w:t>
            </w:r>
          </w:p>
        </w:tc>
        <w:tc>
          <w:tcPr>
            <w:tcW w:w="2199" w:type="dxa"/>
            <w:shd w:val="clear" w:color="auto" w:fill="auto"/>
          </w:tcPr>
          <w:p w:rsidR="00B4704F" w:rsidRDefault="00B4704F" w:rsidP="00B4704F">
            <w:pPr>
              <w:spacing w:after="0" w:line="240" w:lineRule="auto"/>
              <w:jc w:val="center"/>
              <w:rPr>
                <w:b/>
                <w:szCs w:val="24"/>
              </w:rPr>
            </w:pPr>
          </w:p>
          <w:p w:rsidR="002D155D" w:rsidRPr="00B4704F" w:rsidRDefault="00B4704F" w:rsidP="00B4704F">
            <w:pPr>
              <w:spacing w:after="0" w:line="240" w:lineRule="auto"/>
              <w:jc w:val="center"/>
              <w:rPr>
                <w:b/>
                <w:szCs w:val="24"/>
              </w:rPr>
            </w:pPr>
            <w:r w:rsidRPr="00B4704F">
              <w:rPr>
                <w:b/>
                <w:szCs w:val="24"/>
              </w:rPr>
              <w:t>ÖĞRETMEN</w:t>
            </w:r>
          </w:p>
        </w:tc>
        <w:tc>
          <w:tcPr>
            <w:tcW w:w="4820" w:type="dxa"/>
            <w:shd w:val="clear" w:color="auto" w:fill="auto"/>
          </w:tcPr>
          <w:p w:rsidR="002D155D" w:rsidRPr="00B4704F" w:rsidRDefault="00B4704F" w:rsidP="00B4704F">
            <w:pPr>
              <w:spacing w:after="0" w:line="240" w:lineRule="auto"/>
              <w:jc w:val="center"/>
              <w:rPr>
                <w:b/>
                <w:sz w:val="28"/>
                <w:szCs w:val="28"/>
              </w:rPr>
            </w:pPr>
            <w:r w:rsidRPr="00B4704F">
              <w:rPr>
                <w:b/>
                <w:sz w:val="28"/>
                <w:szCs w:val="28"/>
              </w:rPr>
              <w:t>FERİT BAĞ</w:t>
            </w:r>
          </w:p>
        </w:tc>
        <w:tc>
          <w:tcPr>
            <w:tcW w:w="2410" w:type="dxa"/>
            <w:shd w:val="clear" w:color="auto" w:fill="auto"/>
          </w:tcPr>
          <w:p w:rsidR="00B4704F" w:rsidRDefault="00B4704F" w:rsidP="00B4704F">
            <w:pPr>
              <w:spacing w:after="0" w:line="240" w:lineRule="auto"/>
              <w:jc w:val="center"/>
              <w:rPr>
                <w:b/>
                <w:szCs w:val="24"/>
              </w:rPr>
            </w:pPr>
          </w:p>
          <w:p w:rsidR="002D155D" w:rsidRPr="00B4704F" w:rsidRDefault="00B4704F" w:rsidP="00B4704F">
            <w:pPr>
              <w:spacing w:after="0" w:line="240" w:lineRule="auto"/>
              <w:jc w:val="center"/>
              <w:rPr>
                <w:b/>
                <w:szCs w:val="24"/>
              </w:rPr>
            </w:pPr>
            <w:r w:rsidRPr="00B4704F">
              <w:rPr>
                <w:b/>
                <w:szCs w:val="24"/>
              </w:rPr>
              <w:t>ÖĞRETMEN</w:t>
            </w:r>
          </w:p>
        </w:tc>
      </w:tr>
      <w:tr w:rsidR="00D5715B" w:rsidRPr="00D41148" w:rsidTr="00D41148">
        <w:tc>
          <w:tcPr>
            <w:tcW w:w="4713" w:type="dxa"/>
            <w:shd w:val="clear" w:color="auto" w:fill="auto"/>
          </w:tcPr>
          <w:p w:rsidR="002D155D" w:rsidRPr="00B4704F" w:rsidRDefault="00B4704F" w:rsidP="00B4704F">
            <w:pPr>
              <w:spacing w:after="0" w:line="480" w:lineRule="auto"/>
              <w:jc w:val="center"/>
              <w:rPr>
                <w:b/>
                <w:sz w:val="28"/>
                <w:szCs w:val="28"/>
              </w:rPr>
            </w:pPr>
            <w:r w:rsidRPr="00B4704F">
              <w:rPr>
                <w:b/>
                <w:sz w:val="28"/>
                <w:szCs w:val="28"/>
              </w:rPr>
              <w:t>YILMAZ TAŞDELEN</w:t>
            </w:r>
          </w:p>
        </w:tc>
        <w:tc>
          <w:tcPr>
            <w:tcW w:w="2199" w:type="dxa"/>
            <w:shd w:val="clear" w:color="auto" w:fill="auto"/>
          </w:tcPr>
          <w:p w:rsidR="002D155D" w:rsidRPr="00B4704F" w:rsidRDefault="00B4704F" w:rsidP="00B4704F">
            <w:pPr>
              <w:spacing w:after="0" w:line="240" w:lineRule="auto"/>
              <w:jc w:val="center"/>
              <w:rPr>
                <w:b/>
                <w:szCs w:val="24"/>
              </w:rPr>
            </w:pPr>
            <w:r w:rsidRPr="00B4704F">
              <w:rPr>
                <w:b/>
                <w:szCs w:val="24"/>
              </w:rPr>
              <w:t>OKUL AİLE BİRLİĞİ BAŞKANI</w:t>
            </w:r>
          </w:p>
        </w:tc>
        <w:tc>
          <w:tcPr>
            <w:tcW w:w="4820" w:type="dxa"/>
            <w:shd w:val="clear" w:color="auto" w:fill="auto"/>
          </w:tcPr>
          <w:p w:rsidR="002D155D" w:rsidRPr="00B4704F" w:rsidRDefault="00B4704F" w:rsidP="00B4704F">
            <w:pPr>
              <w:spacing w:after="0" w:line="240" w:lineRule="auto"/>
              <w:jc w:val="center"/>
              <w:rPr>
                <w:b/>
                <w:sz w:val="28"/>
                <w:szCs w:val="28"/>
              </w:rPr>
            </w:pPr>
            <w:r w:rsidRPr="00B4704F">
              <w:rPr>
                <w:b/>
                <w:sz w:val="28"/>
                <w:szCs w:val="28"/>
              </w:rPr>
              <w:t>AFRANUR OĞUZ</w:t>
            </w:r>
          </w:p>
        </w:tc>
        <w:tc>
          <w:tcPr>
            <w:tcW w:w="2410" w:type="dxa"/>
            <w:shd w:val="clear" w:color="auto" w:fill="auto"/>
          </w:tcPr>
          <w:p w:rsidR="00B4704F" w:rsidRDefault="00B4704F" w:rsidP="00B4704F">
            <w:pPr>
              <w:spacing w:after="0" w:line="240" w:lineRule="auto"/>
              <w:jc w:val="center"/>
              <w:rPr>
                <w:b/>
                <w:szCs w:val="24"/>
              </w:rPr>
            </w:pPr>
          </w:p>
          <w:p w:rsidR="002D155D" w:rsidRPr="00B4704F" w:rsidRDefault="00B4704F" w:rsidP="00B4704F">
            <w:pPr>
              <w:spacing w:after="0" w:line="240" w:lineRule="auto"/>
              <w:jc w:val="center"/>
              <w:rPr>
                <w:b/>
                <w:szCs w:val="24"/>
              </w:rPr>
            </w:pPr>
            <w:r w:rsidRPr="00B4704F">
              <w:rPr>
                <w:b/>
                <w:szCs w:val="24"/>
              </w:rPr>
              <w:t>ÖĞRETMEN</w:t>
            </w:r>
          </w:p>
        </w:tc>
      </w:tr>
      <w:tr w:rsidR="00D5715B" w:rsidRPr="00D41148" w:rsidTr="00D41148">
        <w:tc>
          <w:tcPr>
            <w:tcW w:w="4713" w:type="dxa"/>
            <w:shd w:val="clear" w:color="auto" w:fill="auto"/>
          </w:tcPr>
          <w:p w:rsidR="002D155D" w:rsidRPr="00B4704F" w:rsidRDefault="00B4704F" w:rsidP="00B4704F">
            <w:pPr>
              <w:spacing w:after="0" w:line="480" w:lineRule="auto"/>
              <w:jc w:val="center"/>
              <w:rPr>
                <w:b/>
                <w:sz w:val="28"/>
                <w:szCs w:val="28"/>
              </w:rPr>
            </w:pPr>
            <w:r w:rsidRPr="00B4704F">
              <w:rPr>
                <w:b/>
                <w:sz w:val="28"/>
                <w:szCs w:val="28"/>
              </w:rPr>
              <w:t>FİKRET TAŞDELEN</w:t>
            </w:r>
          </w:p>
        </w:tc>
        <w:tc>
          <w:tcPr>
            <w:tcW w:w="2199" w:type="dxa"/>
            <w:shd w:val="clear" w:color="auto" w:fill="auto"/>
          </w:tcPr>
          <w:p w:rsidR="002D155D" w:rsidRPr="00B4704F" w:rsidRDefault="00B4704F" w:rsidP="00B4704F">
            <w:pPr>
              <w:spacing w:after="0" w:line="240" w:lineRule="auto"/>
              <w:jc w:val="center"/>
              <w:rPr>
                <w:b/>
                <w:sz w:val="20"/>
                <w:szCs w:val="20"/>
              </w:rPr>
            </w:pPr>
            <w:r w:rsidRPr="00B4704F">
              <w:rPr>
                <w:b/>
                <w:sz w:val="20"/>
                <w:szCs w:val="20"/>
              </w:rPr>
              <w:t xml:space="preserve">OKUL AİLE BİRLİĞİ YÖNETİM KURULU </w:t>
            </w:r>
            <w:r>
              <w:rPr>
                <w:b/>
                <w:sz w:val="20"/>
                <w:szCs w:val="20"/>
              </w:rPr>
              <w:t xml:space="preserve">      </w:t>
            </w:r>
            <w:r w:rsidRPr="00B4704F">
              <w:rPr>
                <w:b/>
                <w:sz w:val="20"/>
                <w:szCs w:val="20"/>
              </w:rPr>
              <w:t>ÜYESİ</w:t>
            </w:r>
          </w:p>
        </w:tc>
        <w:tc>
          <w:tcPr>
            <w:tcW w:w="4820" w:type="dxa"/>
            <w:shd w:val="clear" w:color="auto" w:fill="auto"/>
          </w:tcPr>
          <w:p w:rsidR="002D155D" w:rsidRPr="00B4704F" w:rsidRDefault="00B4704F" w:rsidP="00B4704F">
            <w:pPr>
              <w:spacing w:after="0" w:line="240" w:lineRule="auto"/>
              <w:jc w:val="center"/>
              <w:rPr>
                <w:b/>
                <w:sz w:val="28"/>
                <w:szCs w:val="28"/>
              </w:rPr>
            </w:pPr>
            <w:r w:rsidRPr="00B4704F">
              <w:rPr>
                <w:b/>
                <w:sz w:val="28"/>
                <w:szCs w:val="28"/>
              </w:rPr>
              <w:t>MEHMET ERYILMAZ</w:t>
            </w:r>
          </w:p>
        </w:tc>
        <w:tc>
          <w:tcPr>
            <w:tcW w:w="2410" w:type="dxa"/>
            <w:shd w:val="clear" w:color="auto" w:fill="auto"/>
          </w:tcPr>
          <w:p w:rsidR="00EC0654" w:rsidRDefault="00EC0654" w:rsidP="00EC0654">
            <w:pPr>
              <w:spacing w:after="0" w:line="240" w:lineRule="auto"/>
              <w:jc w:val="center"/>
              <w:rPr>
                <w:b/>
                <w:szCs w:val="24"/>
              </w:rPr>
            </w:pPr>
          </w:p>
          <w:p w:rsidR="002D155D" w:rsidRPr="00EC0654" w:rsidRDefault="00EC0654" w:rsidP="00EC0654">
            <w:pPr>
              <w:spacing w:after="0" w:line="240" w:lineRule="auto"/>
              <w:jc w:val="center"/>
              <w:rPr>
                <w:b/>
                <w:szCs w:val="24"/>
              </w:rPr>
            </w:pPr>
            <w:r w:rsidRPr="00EC0654">
              <w:rPr>
                <w:b/>
                <w:szCs w:val="24"/>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End w:id="18"/>
    <w:p w:rsidR="00D869F3" w:rsidRPr="00A47F2F" w:rsidRDefault="001D2BEC" w:rsidP="00923F6E">
      <w:pPr>
        <w:pStyle w:val="Balk2"/>
      </w:pPr>
      <w:r w:rsidRPr="00A47F2F">
        <w:t>Okulun Kısa Tanıtımı</w:t>
      </w:r>
      <w:r w:rsidR="00373590">
        <w:t xml:space="preserve"> </w:t>
      </w:r>
    </w:p>
    <w:p w:rsidR="00EC0654" w:rsidRPr="003B40CE" w:rsidRDefault="00EC0654" w:rsidP="00C92A1A">
      <w:pPr>
        <w:jc w:val="both"/>
        <w:rPr>
          <w:sz w:val="34"/>
          <w:szCs w:val="34"/>
        </w:rPr>
      </w:pPr>
      <w:r w:rsidRPr="00EC0654">
        <w:rPr>
          <w:b/>
          <w:i/>
        </w:rPr>
        <w:tab/>
      </w:r>
      <w:r w:rsidRPr="00EC0654">
        <w:rPr>
          <w:i/>
        </w:rPr>
        <w:tab/>
      </w:r>
      <w:r w:rsidRPr="003B40CE">
        <w:rPr>
          <w:sz w:val="34"/>
          <w:szCs w:val="34"/>
        </w:rPr>
        <w:t>Başköy İlköğretim Okulu olarak 1953 yılında tek dersli okul olarak hizmete açılmıştır. Çevre köyler dikkate alındığında o tarihlerde okulu bulunan ender köylerden bir tanesidir. İlerleyen zamanlarda mevcut bina ihtiyacı karşılamayınca yeni derslikler ilave edilmiştir.</w:t>
      </w:r>
    </w:p>
    <w:p w:rsidR="00EC0654" w:rsidRPr="003B40CE" w:rsidRDefault="00EC0654" w:rsidP="00C92A1A">
      <w:pPr>
        <w:jc w:val="both"/>
        <w:rPr>
          <w:sz w:val="34"/>
          <w:szCs w:val="34"/>
        </w:rPr>
      </w:pPr>
      <w:r w:rsidRPr="003B40CE">
        <w:rPr>
          <w:sz w:val="34"/>
          <w:szCs w:val="34"/>
        </w:rPr>
        <w:tab/>
      </w:r>
      <w:r w:rsidRPr="003B40CE">
        <w:rPr>
          <w:sz w:val="34"/>
          <w:szCs w:val="34"/>
        </w:rPr>
        <w:tab/>
        <w:t>1998 yılında yürürlüğe giren 8 yıllık kesintisiz eğitim kapsamında okul binası yetersiz kaldığı için 2. Kademe öğrencileri, köye 5 km uzaklıktaki Kocaköy İlköğretim Okuluna taşımalı olarak gidip gelmekteydi. Ancak yörenin ağır kış şartlarından dolayı eğitim öğretimde aksaklıklar meydana gelmiştir. Bu sorunun ortadan kaldırılması için 2005-2006 Eğitim Öğretim yılında 1953 yılında yapılan bina yıkılarak, yerine iki derslikli bina yapılmıştır.</w:t>
      </w:r>
    </w:p>
    <w:p w:rsidR="00EC0654" w:rsidRPr="003B40CE" w:rsidRDefault="00EC0654" w:rsidP="00C92A1A">
      <w:pPr>
        <w:jc w:val="both"/>
        <w:rPr>
          <w:sz w:val="34"/>
          <w:szCs w:val="34"/>
        </w:rPr>
      </w:pPr>
      <w:r w:rsidRPr="003B40CE">
        <w:rPr>
          <w:sz w:val="34"/>
          <w:szCs w:val="34"/>
        </w:rPr>
        <w:lastRenderedPageBreak/>
        <w:tab/>
      </w:r>
      <w:r w:rsidRPr="003B40CE">
        <w:rPr>
          <w:sz w:val="34"/>
          <w:szCs w:val="34"/>
        </w:rPr>
        <w:tab/>
        <w:t xml:space="preserve">2006-2007 Eğitim Öğretim yılında ise okul 8 yıllık eğitim kapsamına girmiştir. Zaman içerisinde bu bina da yetersiz kalmış 2012-2013 Eğitim Öğretim yılından itibaren yeni bir okul inşaatına başlanmıştır. 2013-2014 Eğitim Öğretim yılından itibaren yeni bina hizmete açılmıştır. Yeni bina ile çevre köylerden ( Arpalı, Bostankale) taşıma ile öğrenciler gelmektedir. Eski bina ilkokul olarak kullanılmakta, yeni bina ise ortaokul olarak kullanılmaktadır. </w:t>
      </w:r>
      <w:r w:rsidRPr="003B40CE">
        <w:rPr>
          <w:sz w:val="34"/>
          <w:szCs w:val="34"/>
        </w:rPr>
        <w:tab/>
      </w:r>
    </w:p>
    <w:p w:rsidR="00C92A1A" w:rsidRPr="003B40CE" w:rsidRDefault="00EC0654" w:rsidP="00C92A1A">
      <w:pPr>
        <w:jc w:val="both"/>
        <w:rPr>
          <w:sz w:val="34"/>
          <w:szCs w:val="34"/>
        </w:rPr>
      </w:pPr>
      <w:r w:rsidRPr="003B40CE">
        <w:rPr>
          <w:sz w:val="34"/>
          <w:szCs w:val="34"/>
        </w:rPr>
        <w:tab/>
      </w:r>
      <w:r w:rsidRPr="003B40CE">
        <w:rPr>
          <w:sz w:val="34"/>
          <w:szCs w:val="34"/>
        </w:rPr>
        <w:tab/>
        <w:t xml:space="preserve">Eski bina 4 derslik ve müdür odasından oluşmaktadır. Eski binada iki sınıf sobalıdır.  Yeni bina ise 4 derslik olarak yapılmış fakat derslik yetersizliğinden dolayı, öğretmenler odası, müdür odası, kütüphane, resim atölyesi olarak inşa edilen yerler sınıflara dönüştürülmüştür. Yeni bina da ise anasınıfı, öğretmenler odası, spor salonu bulunmaktadır. </w:t>
      </w:r>
    </w:p>
    <w:p w:rsidR="00EC0654" w:rsidRPr="003B40CE" w:rsidRDefault="00C92A1A" w:rsidP="00C92A1A">
      <w:pPr>
        <w:jc w:val="both"/>
        <w:rPr>
          <w:sz w:val="34"/>
          <w:szCs w:val="34"/>
        </w:rPr>
      </w:pPr>
      <w:r w:rsidRPr="003B40CE">
        <w:rPr>
          <w:sz w:val="34"/>
          <w:szCs w:val="34"/>
        </w:rPr>
        <w:t xml:space="preserve">             </w:t>
      </w:r>
      <w:r w:rsidR="00EC0654" w:rsidRPr="003B40CE">
        <w:rPr>
          <w:sz w:val="34"/>
          <w:szCs w:val="34"/>
        </w:rPr>
        <w:t>2012-2013 Eğitim Öğretim yılına kadar öğretmenler köyde lojmanlarda kalmaktaydılar. Yeni binanın yapılmasıyla beraber lojmanlar yeni binaya yer tahsisi için yıkılmıştır. Bundan dolayı bütün öğretmenler ilçe merkezine gidiş geliş yapmaktadır.</w:t>
      </w:r>
    </w:p>
    <w:p w:rsidR="00A5694F" w:rsidRPr="00EC0654" w:rsidRDefault="00A5694F" w:rsidP="00923F6E">
      <w:pPr>
        <w:rPr>
          <w:i/>
          <w:sz w:val="32"/>
          <w:szCs w:val="32"/>
        </w:rPr>
      </w:pPr>
    </w:p>
    <w:p w:rsidR="00A5694F" w:rsidRPr="00EC0654" w:rsidRDefault="00A5694F" w:rsidP="00923F6E">
      <w:pPr>
        <w:rPr>
          <w:i/>
        </w:rPr>
      </w:pPr>
    </w:p>
    <w:p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C0654" w:rsidRDefault="00A07F48" w:rsidP="00A07F48">
            <w:pPr>
              <w:rPr>
                <w:sz w:val="32"/>
                <w:szCs w:val="32"/>
              </w:rPr>
            </w:pPr>
            <w:r w:rsidRPr="00EC0654">
              <w:rPr>
                <w:szCs w:val="24"/>
              </w:rPr>
              <w:t xml:space="preserve">İli: </w:t>
            </w:r>
            <w:r w:rsidR="00EC0654" w:rsidRPr="00EC0654">
              <w:rPr>
                <w:b/>
                <w:szCs w:val="24"/>
              </w:rPr>
              <w:t>KARS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C0654" w:rsidRDefault="00182608" w:rsidP="00EC0654">
            <w:pPr>
              <w:rPr>
                <w:szCs w:val="24"/>
              </w:rPr>
            </w:pPr>
            <w:r w:rsidRPr="00EC0654">
              <w:rPr>
                <w:b/>
                <w:szCs w:val="24"/>
              </w:rPr>
              <w:t>İ</w:t>
            </w:r>
            <w:r w:rsidR="00A07F48" w:rsidRPr="00EC0654">
              <w:rPr>
                <w:b/>
                <w:szCs w:val="24"/>
              </w:rPr>
              <w:t>lçesi:</w:t>
            </w:r>
            <w:r w:rsidR="00A07F48" w:rsidRPr="00EC0654">
              <w:rPr>
                <w:szCs w:val="24"/>
              </w:rPr>
              <w:t xml:space="preserve"> </w:t>
            </w:r>
            <w:r w:rsidR="00EC0654" w:rsidRPr="00EC0654">
              <w:rPr>
                <w:b/>
                <w:szCs w:val="24"/>
              </w:rPr>
              <w:t>DİGOR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C0654" w:rsidRDefault="006F35D3" w:rsidP="00A5694F">
            <w:pPr>
              <w:rPr>
                <w:szCs w:val="24"/>
              </w:rPr>
            </w:pPr>
            <w:r w:rsidRPr="00EC0654">
              <w:rPr>
                <w:b/>
                <w:szCs w:val="24"/>
              </w:rPr>
              <w:t>Adres</w:t>
            </w:r>
            <w:r w:rsidR="00A5694F" w:rsidRPr="00EC0654">
              <w:rPr>
                <w:b/>
                <w:szCs w:val="24"/>
              </w:rPr>
              <w:t>:</w:t>
            </w:r>
            <w:r w:rsidR="00A5694F" w:rsidRPr="00EC0654">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A4E9D" w:rsidRDefault="00EC0654" w:rsidP="00A07F48">
            <w:pPr>
              <w:rPr>
                <w:b/>
                <w:szCs w:val="24"/>
              </w:rPr>
            </w:pPr>
            <w:r w:rsidRPr="00AA4E9D">
              <w:rPr>
                <w:b/>
                <w:szCs w:val="24"/>
              </w:rPr>
              <w:t>BAŞKÖY KÖYÜ DİGOR/KARS</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EC0654" w:rsidRDefault="00A5694F" w:rsidP="00A5694F">
            <w:pPr>
              <w:rPr>
                <w:szCs w:val="24"/>
              </w:rPr>
            </w:pPr>
            <w:r w:rsidRPr="00EC0654">
              <w:rPr>
                <w:b/>
                <w:szCs w:val="24"/>
              </w:rPr>
              <w:t>Coğrafi Konum (link)</w:t>
            </w:r>
            <w:r w:rsidR="005D5792" w:rsidRPr="00EC0654">
              <w:rPr>
                <w:b/>
                <w:szCs w:val="24"/>
                <w:highlight w:val="yellow"/>
              </w:rPr>
              <w:t>*</w:t>
            </w:r>
            <w:r w:rsidRPr="00EC0654">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A4E9D" w:rsidRDefault="00C92A1A" w:rsidP="00A07F48">
            <w:pPr>
              <w:rPr>
                <w:b/>
                <w:sz w:val="28"/>
                <w:szCs w:val="28"/>
              </w:rPr>
            </w:pPr>
            <w:r w:rsidRPr="00C92A1A">
              <w:rPr>
                <w:b/>
                <w:sz w:val="28"/>
                <w:szCs w:val="28"/>
              </w:rPr>
              <w:t>http://baskoyoo.meb.k12.tr/tema/harita.php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C0654" w:rsidRDefault="00A5694F" w:rsidP="00A07F48">
            <w:pPr>
              <w:rPr>
                <w:b/>
                <w:szCs w:val="24"/>
              </w:rPr>
            </w:pPr>
            <w:r w:rsidRPr="00EC0654">
              <w:rPr>
                <w:b/>
                <w:szCs w:val="24"/>
              </w:rPr>
              <w:t>Telefon</w:t>
            </w:r>
            <w:r w:rsidR="00710994" w:rsidRPr="00EC0654">
              <w:rPr>
                <w:b/>
                <w:szCs w:val="24"/>
              </w:rPr>
              <w:t xml:space="preserve"> Numarası</w:t>
            </w:r>
            <w:r w:rsidRPr="00EC0654">
              <w:rPr>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A4E9D" w:rsidRDefault="00EC0654" w:rsidP="00A07F48">
            <w:pPr>
              <w:rPr>
                <w:b/>
                <w:sz w:val="32"/>
                <w:szCs w:val="32"/>
              </w:rPr>
            </w:pPr>
            <w:r w:rsidRPr="00AA4E9D">
              <w:rPr>
                <w:b/>
                <w:sz w:val="32"/>
                <w:szCs w:val="32"/>
              </w:rPr>
              <w:t>0 506 832 24 99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EC0654" w:rsidRDefault="00A5694F" w:rsidP="00A07F48">
            <w:pPr>
              <w:rPr>
                <w:b/>
                <w:szCs w:val="24"/>
              </w:rPr>
            </w:pPr>
            <w:r w:rsidRPr="00EC0654">
              <w:rPr>
                <w:b/>
                <w:szCs w:val="24"/>
              </w:rPr>
              <w:t>Faks</w:t>
            </w:r>
            <w:r w:rsidR="00710994" w:rsidRPr="00EC0654">
              <w:rPr>
                <w:b/>
                <w:szCs w:val="24"/>
              </w:rPr>
              <w:t xml:space="preserve"> Numarası</w:t>
            </w:r>
            <w:r w:rsidRPr="00EC0654">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C0654" w:rsidRDefault="00A5694F" w:rsidP="00A07F48">
            <w:pPr>
              <w:rPr>
                <w:szCs w:val="24"/>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C0654" w:rsidRDefault="009436C8" w:rsidP="00A07F48">
            <w:pPr>
              <w:rPr>
                <w:b/>
                <w:szCs w:val="24"/>
              </w:rPr>
            </w:pPr>
            <w:r w:rsidRPr="00EC0654">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Default="00C92A1A" w:rsidP="00A07F48">
            <w:pPr>
              <w:rPr>
                <w:b/>
                <w:szCs w:val="24"/>
              </w:rPr>
            </w:pPr>
            <w:r>
              <w:rPr>
                <w:b/>
                <w:szCs w:val="24"/>
              </w:rPr>
              <w:t>Ortaokul : 738977@meb.k12.tr</w:t>
            </w:r>
          </w:p>
          <w:p w:rsidR="00C92A1A" w:rsidRPr="00EC0654" w:rsidRDefault="00C92A1A" w:rsidP="00A07F48">
            <w:pPr>
              <w:rPr>
                <w:b/>
                <w:szCs w:val="24"/>
              </w:rPr>
            </w:pPr>
            <w:r>
              <w:rPr>
                <w:b/>
                <w:szCs w:val="24"/>
              </w:rPr>
              <w:t>İlkokokul : 738974@meb.k12.tr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C0654" w:rsidRDefault="009436C8" w:rsidP="00A07F48">
            <w:pPr>
              <w:rPr>
                <w:b/>
                <w:szCs w:val="24"/>
              </w:rPr>
            </w:pPr>
            <w:r w:rsidRPr="00EC0654">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AA4E9D" w:rsidP="00A07F48">
            <w:pPr>
              <w:rPr>
                <w:b/>
                <w:sz w:val="28"/>
                <w:szCs w:val="28"/>
              </w:rPr>
            </w:pPr>
            <w:r w:rsidRPr="00AA4E9D">
              <w:rPr>
                <w:b/>
                <w:sz w:val="28"/>
                <w:szCs w:val="28"/>
              </w:rPr>
              <w:t>http://baskoyoo.meb.k12.tr/</w:t>
            </w:r>
          </w:p>
          <w:p w:rsidR="00525EEF" w:rsidRPr="00AA4E9D" w:rsidRDefault="00525EEF" w:rsidP="00A07F48">
            <w:pPr>
              <w:rPr>
                <w:b/>
                <w:sz w:val="28"/>
                <w:szCs w:val="28"/>
              </w:rPr>
            </w:pPr>
            <w:r>
              <w:rPr>
                <w:b/>
                <w:sz w:val="28"/>
                <w:szCs w:val="28"/>
              </w:rPr>
              <w:t>http://baskoyi</w:t>
            </w:r>
            <w:r w:rsidRPr="00AA4E9D">
              <w:rPr>
                <w:b/>
                <w:sz w:val="28"/>
                <w:szCs w:val="28"/>
              </w:rPr>
              <w:t>o.meb.k12.tr/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C0654" w:rsidRDefault="009436C8" w:rsidP="00A07F48">
            <w:pPr>
              <w:rPr>
                <w:b/>
                <w:szCs w:val="24"/>
              </w:rPr>
            </w:pPr>
            <w:r w:rsidRPr="00EC0654">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A4E9D" w:rsidRDefault="00AA4E9D" w:rsidP="00A07F48">
            <w:pPr>
              <w:rPr>
                <w:b/>
                <w:sz w:val="28"/>
                <w:szCs w:val="28"/>
              </w:rPr>
            </w:pPr>
            <w:r w:rsidRPr="00AA4E9D">
              <w:rPr>
                <w:b/>
                <w:sz w:val="28"/>
                <w:szCs w:val="28"/>
              </w:rPr>
              <w:t>738974(İLKOKUL)</w:t>
            </w:r>
          </w:p>
          <w:p w:rsidR="00AA4E9D" w:rsidRPr="00EC0654" w:rsidRDefault="00AA4E9D" w:rsidP="00A07F48">
            <w:pPr>
              <w:rPr>
                <w:b/>
                <w:szCs w:val="24"/>
              </w:rPr>
            </w:pPr>
            <w:r w:rsidRPr="00AA4E9D">
              <w:rPr>
                <w:b/>
                <w:sz w:val="28"/>
                <w:szCs w:val="28"/>
              </w:rPr>
              <w:t>738977(ORTAOKUL)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C0654" w:rsidRDefault="00373590" w:rsidP="00373590">
            <w:pPr>
              <w:rPr>
                <w:szCs w:val="24"/>
              </w:rPr>
            </w:pPr>
            <w:r w:rsidRPr="00EC0654">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A4E9D" w:rsidRDefault="00AA4E9D" w:rsidP="00A07F48">
            <w:pPr>
              <w:rPr>
                <w:b/>
                <w:sz w:val="28"/>
                <w:szCs w:val="28"/>
              </w:rPr>
            </w:pPr>
            <w:r w:rsidRPr="00AA4E9D">
              <w:rPr>
                <w:b/>
                <w:sz w:val="28"/>
                <w:szCs w:val="28"/>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A4E9D" w:rsidRDefault="005D5792" w:rsidP="009678DE">
            <w:pPr>
              <w:rPr>
                <w:b/>
                <w:szCs w:val="24"/>
              </w:rPr>
            </w:pPr>
            <w:r w:rsidRPr="00EC0654">
              <w:rPr>
                <w:b/>
                <w:szCs w:val="24"/>
              </w:rPr>
              <w:t xml:space="preserve">Okulun Hizmete Giriş Tarihi : </w:t>
            </w:r>
          </w:p>
          <w:p w:rsidR="005D5792" w:rsidRDefault="00AA4E9D" w:rsidP="009678DE">
            <w:pPr>
              <w:rPr>
                <w:b/>
                <w:szCs w:val="24"/>
              </w:rPr>
            </w:pPr>
            <w:r>
              <w:rPr>
                <w:b/>
                <w:szCs w:val="24"/>
              </w:rPr>
              <w:t>1953(İLKOKUL)</w:t>
            </w:r>
          </w:p>
          <w:p w:rsidR="00AA4E9D" w:rsidRDefault="00EB0F22" w:rsidP="009678DE">
            <w:pPr>
              <w:rPr>
                <w:b/>
                <w:szCs w:val="24"/>
              </w:rPr>
            </w:pPr>
            <w:r>
              <w:rPr>
                <w:b/>
                <w:szCs w:val="24"/>
              </w:rPr>
              <w:t>2013(ORTAOKUL)</w:t>
            </w:r>
          </w:p>
          <w:p w:rsidR="00AA4E9D" w:rsidRPr="00EC0654" w:rsidRDefault="00AA4E9D" w:rsidP="009678DE">
            <w:pPr>
              <w:rPr>
                <w:szCs w:val="24"/>
              </w:rPr>
            </w:pP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C0654" w:rsidRDefault="005D5792" w:rsidP="00A5694F">
            <w:pPr>
              <w:rPr>
                <w:b/>
                <w:szCs w:val="24"/>
              </w:rPr>
            </w:pPr>
            <w:r w:rsidRPr="00EC0654">
              <w:rPr>
                <w:b/>
                <w:szCs w:val="24"/>
              </w:rPr>
              <w:lastRenderedPageBreak/>
              <w:t xml:space="preserve">Toplam Çalışan Sayısı </w:t>
            </w:r>
            <w:r w:rsidRPr="00EC0654">
              <w:rPr>
                <w:b/>
                <w:szCs w:val="24"/>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AA4E9D" w:rsidRDefault="00C92A1A" w:rsidP="00A5694F">
            <w:pPr>
              <w:rPr>
                <w:b/>
                <w:sz w:val="28"/>
                <w:szCs w:val="28"/>
              </w:rPr>
            </w:pPr>
            <w:r>
              <w:rPr>
                <w:b/>
                <w:sz w:val="28"/>
                <w:szCs w:val="28"/>
              </w:rPr>
              <w:t>16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C0654" w:rsidRDefault="00FF5561" w:rsidP="00A5694F">
            <w:pPr>
              <w:rPr>
                <w:b/>
                <w:szCs w:val="24"/>
              </w:rPr>
            </w:pPr>
            <w:r w:rsidRPr="00EC0654">
              <w:rPr>
                <w:b/>
                <w:szCs w:val="24"/>
              </w:rPr>
              <w:lastRenderedPageBreak/>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FF5561" w:rsidP="00A5694F">
            <w:pPr>
              <w:rPr>
                <w:szCs w:val="24"/>
              </w:rPr>
            </w:pPr>
            <w:r w:rsidRPr="00EC0654">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C92A1A" w:rsidP="00A5694F">
            <w:pPr>
              <w:rPr>
                <w:szCs w:val="24"/>
              </w:rPr>
            </w:pPr>
            <w:r>
              <w:rPr>
                <w:szCs w:val="24"/>
              </w:rPr>
              <w:t>129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C0654" w:rsidRDefault="00FF5561" w:rsidP="00A5694F">
            <w:pPr>
              <w:rPr>
                <w:b/>
                <w:szCs w:val="24"/>
              </w:rPr>
            </w:pPr>
            <w:r w:rsidRPr="00EC0654">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C0654" w:rsidRDefault="00FF5561" w:rsidP="00A5694F">
            <w:pPr>
              <w:rPr>
                <w:szCs w:val="24"/>
              </w:rPr>
            </w:pPr>
            <w:r w:rsidRPr="00EC0654">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C0654" w:rsidRDefault="00EB0F22" w:rsidP="00A5694F">
            <w:pPr>
              <w:rPr>
                <w:szCs w:val="24"/>
              </w:rPr>
            </w:pPr>
            <w:r>
              <w:rPr>
                <w:szCs w:val="24"/>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C0654"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FF5561" w:rsidP="00A5694F">
            <w:pPr>
              <w:rPr>
                <w:szCs w:val="24"/>
              </w:rPr>
            </w:pPr>
            <w:r w:rsidRPr="00EC0654">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C92A1A" w:rsidP="00A5694F">
            <w:pPr>
              <w:rPr>
                <w:szCs w:val="24"/>
              </w:rPr>
            </w:pPr>
            <w:r>
              <w:rPr>
                <w:szCs w:val="24"/>
              </w:rPr>
              <w:t>100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C0654" w:rsidRDefault="00FF5561" w:rsidP="00A5694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C0654" w:rsidRDefault="00FF5561" w:rsidP="00A5694F">
            <w:pPr>
              <w:rPr>
                <w:szCs w:val="24"/>
              </w:rPr>
            </w:pPr>
            <w:r w:rsidRPr="00EC0654">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C0654" w:rsidRDefault="00EB0F22" w:rsidP="00A5694F">
            <w:pPr>
              <w:rPr>
                <w:szCs w:val="24"/>
              </w:rPr>
            </w:pPr>
            <w:r>
              <w:rPr>
                <w:szCs w:val="24"/>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C0654"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FF5561" w:rsidP="00A5694F">
            <w:pPr>
              <w:rPr>
                <w:b/>
                <w:szCs w:val="24"/>
              </w:rPr>
            </w:pPr>
            <w:r w:rsidRPr="00EC0654">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C92A1A" w:rsidP="00A5694F">
            <w:pPr>
              <w:rPr>
                <w:szCs w:val="24"/>
              </w:rPr>
            </w:pPr>
            <w:r>
              <w:rPr>
                <w:szCs w:val="24"/>
              </w:rPr>
              <w:t>229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C0654" w:rsidRDefault="00FF5561" w:rsidP="00A5694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C0654" w:rsidRDefault="00FF5561" w:rsidP="00A5694F">
            <w:pPr>
              <w:rPr>
                <w:b/>
                <w:szCs w:val="24"/>
              </w:rPr>
            </w:pPr>
            <w:r w:rsidRPr="00EC0654">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C0654" w:rsidRDefault="00C92A1A" w:rsidP="00A5694F">
            <w:pPr>
              <w:rPr>
                <w:szCs w:val="24"/>
              </w:rPr>
            </w:pPr>
            <w:r>
              <w:rPr>
                <w:szCs w:val="24"/>
              </w:rPr>
              <w:t>16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C0654" w:rsidRDefault="00581C99" w:rsidP="00A5694F">
            <w:pPr>
              <w:rPr>
                <w:b/>
                <w:szCs w:val="24"/>
              </w:rPr>
            </w:pPr>
            <w:r w:rsidRPr="00EC0654">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E37F0">
              <w:rPr>
                <w:sz w:val="20"/>
              </w:rPr>
              <w:t xml:space="preserve"> 19.083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C0654" w:rsidRDefault="00581C99" w:rsidP="00A5694F">
            <w:pPr>
              <w:rPr>
                <w:szCs w:val="24"/>
              </w:rPr>
            </w:pPr>
            <w:r w:rsidRPr="00EC0654">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C0654" w:rsidRDefault="00581C99" w:rsidP="00A5694F">
            <w:pPr>
              <w:rPr>
                <w:szCs w:val="24"/>
              </w:rPr>
            </w:pPr>
            <w:r w:rsidRPr="00EC0654">
              <w:rPr>
                <w:szCs w:val="24"/>
              </w:rPr>
              <w:t>:</w:t>
            </w:r>
            <w:r w:rsidR="001E37F0">
              <w:rPr>
                <w:szCs w:val="24"/>
              </w:rPr>
              <w:t xml:space="preserve"> 19.083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C0654" w:rsidRDefault="00581C99" w:rsidP="00A5694F">
            <w:pPr>
              <w:rPr>
                <w:b/>
                <w:szCs w:val="24"/>
              </w:rPr>
            </w:pPr>
            <w:r w:rsidRPr="00EC0654">
              <w:rPr>
                <w:rFonts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E37F0">
              <w:rPr>
                <w:sz w:val="20"/>
              </w:rPr>
              <w:t xml:space="preserve"> 14.31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C0654" w:rsidRDefault="00533426" w:rsidP="00A5694F">
            <w:pPr>
              <w:rPr>
                <w:rFonts w:cs="Calibri"/>
                <w:b/>
                <w:bCs/>
                <w:color w:val="000000"/>
                <w:szCs w:val="24"/>
              </w:rPr>
            </w:pPr>
            <w:r w:rsidRPr="00EC0654">
              <w:rPr>
                <w:rFonts w:cs="Calibri"/>
                <w:b/>
                <w:bCs/>
                <w:color w:val="000000"/>
                <w:szCs w:val="24"/>
              </w:rPr>
              <w:t>Şube Başına 30’dan Fazla Öğrencisi Olan Şube S</w:t>
            </w:r>
            <w:r w:rsidR="00581C99" w:rsidRPr="00EC0654">
              <w:rPr>
                <w:rFonts w:cs="Calibri"/>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C0654" w:rsidRDefault="00581C99" w:rsidP="00A5694F">
            <w:pPr>
              <w:rPr>
                <w:szCs w:val="24"/>
              </w:rPr>
            </w:pPr>
            <w:r w:rsidRPr="00EC0654">
              <w:rPr>
                <w:szCs w:val="24"/>
              </w:rPr>
              <w:t>:</w:t>
            </w:r>
            <w:r w:rsidR="001E37F0">
              <w:rPr>
                <w:szCs w:val="24"/>
              </w:rPr>
              <w:t xml:space="preserve"> 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C0654" w:rsidRDefault="00533426" w:rsidP="00533426">
            <w:pPr>
              <w:rPr>
                <w:b/>
                <w:szCs w:val="24"/>
              </w:rPr>
            </w:pPr>
            <w:r w:rsidRPr="00EC0654">
              <w:rPr>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B40CE"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E37F0" w:rsidP="00A5694F">
            <w:pPr>
              <w:rPr>
                <w:sz w:val="20"/>
              </w:rPr>
            </w:pPr>
            <w:r>
              <w:rPr>
                <w:sz w:val="20"/>
              </w:rPr>
              <w:t>: 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1D577C" w:rsidRDefault="00533426">
            <w:pPr>
              <w:rPr>
                <w:sz w:val="28"/>
                <w:szCs w:val="28"/>
              </w:rPr>
            </w:pPr>
            <w:r w:rsidRPr="001D577C">
              <w:rPr>
                <w:sz w:val="28"/>
                <w:szCs w:val="28"/>
              </w:rPr>
              <w:t>Okul Müdürü ve Müdür Yardımcısı</w:t>
            </w:r>
          </w:p>
        </w:tc>
        <w:tc>
          <w:tcPr>
            <w:tcW w:w="1768" w:type="dxa"/>
            <w:shd w:val="clear" w:color="auto" w:fill="auto"/>
          </w:tcPr>
          <w:p w:rsidR="00533426" w:rsidRPr="001D577C" w:rsidRDefault="00EB0F22" w:rsidP="001D577C">
            <w:pPr>
              <w:jc w:val="center"/>
              <w:rPr>
                <w:b/>
                <w:sz w:val="28"/>
                <w:szCs w:val="28"/>
              </w:rPr>
            </w:pPr>
            <w:r w:rsidRPr="001D577C">
              <w:rPr>
                <w:b/>
                <w:sz w:val="28"/>
                <w:szCs w:val="28"/>
              </w:rPr>
              <w:t>2</w:t>
            </w:r>
          </w:p>
        </w:tc>
        <w:tc>
          <w:tcPr>
            <w:tcW w:w="1768" w:type="dxa"/>
            <w:shd w:val="clear" w:color="auto" w:fill="auto"/>
          </w:tcPr>
          <w:p w:rsidR="00533426" w:rsidRPr="001D577C" w:rsidRDefault="00533426" w:rsidP="001D577C">
            <w:pPr>
              <w:jc w:val="center"/>
              <w:rPr>
                <w:b/>
                <w:sz w:val="28"/>
                <w:szCs w:val="28"/>
              </w:rPr>
            </w:pPr>
          </w:p>
        </w:tc>
        <w:tc>
          <w:tcPr>
            <w:tcW w:w="1768" w:type="dxa"/>
            <w:shd w:val="clear" w:color="auto" w:fill="auto"/>
          </w:tcPr>
          <w:p w:rsidR="00533426" w:rsidRPr="001D577C" w:rsidRDefault="00EB0F22" w:rsidP="001D577C">
            <w:pPr>
              <w:jc w:val="center"/>
              <w:rPr>
                <w:b/>
                <w:sz w:val="28"/>
                <w:szCs w:val="28"/>
              </w:rPr>
            </w:pPr>
            <w:r w:rsidRPr="001D577C">
              <w:rPr>
                <w:b/>
                <w:sz w:val="28"/>
                <w:szCs w:val="28"/>
              </w:rPr>
              <w:t>2</w:t>
            </w:r>
          </w:p>
        </w:tc>
      </w:tr>
      <w:tr w:rsidR="00D5715B" w:rsidRPr="00D41148" w:rsidTr="00D41148">
        <w:tc>
          <w:tcPr>
            <w:tcW w:w="5304" w:type="dxa"/>
            <w:shd w:val="clear" w:color="auto" w:fill="auto"/>
          </w:tcPr>
          <w:p w:rsidR="00533426" w:rsidRPr="001D577C" w:rsidRDefault="00533426">
            <w:pPr>
              <w:rPr>
                <w:sz w:val="28"/>
                <w:szCs w:val="28"/>
              </w:rPr>
            </w:pPr>
            <w:r w:rsidRPr="001D577C">
              <w:rPr>
                <w:sz w:val="28"/>
                <w:szCs w:val="28"/>
              </w:rPr>
              <w:lastRenderedPageBreak/>
              <w:t>Sınıf Öğretmeni</w:t>
            </w:r>
          </w:p>
        </w:tc>
        <w:tc>
          <w:tcPr>
            <w:tcW w:w="1768" w:type="dxa"/>
            <w:shd w:val="clear" w:color="auto" w:fill="auto"/>
          </w:tcPr>
          <w:p w:rsidR="00533426" w:rsidRPr="001D577C" w:rsidRDefault="00533426" w:rsidP="001D577C">
            <w:pPr>
              <w:jc w:val="center"/>
              <w:rPr>
                <w:b/>
                <w:sz w:val="28"/>
                <w:szCs w:val="28"/>
              </w:rPr>
            </w:pPr>
          </w:p>
        </w:tc>
        <w:tc>
          <w:tcPr>
            <w:tcW w:w="1768" w:type="dxa"/>
            <w:shd w:val="clear" w:color="auto" w:fill="auto"/>
          </w:tcPr>
          <w:p w:rsidR="00533426" w:rsidRPr="001D577C" w:rsidRDefault="001D577C" w:rsidP="001D577C">
            <w:pPr>
              <w:jc w:val="center"/>
              <w:rPr>
                <w:b/>
                <w:sz w:val="28"/>
                <w:szCs w:val="28"/>
              </w:rPr>
            </w:pPr>
            <w:r w:rsidRPr="001D577C">
              <w:rPr>
                <w:b/>
                <w:sz w:val="28"/>
                <w:szCs w:val="28"/>
              </w:rPr>
              <w:t>5</w:t>
            </w:r>
          </w:p>
        </w:tc>
        <w:tc>
          <w:tcPr>
            <w:tcW w:w="1768" w:type="dxa"/>
            <w:shd w:val="clear" w:color="auto" w:fill="auto"/>
          </w:tcPr>
          <w:p w:rsidR="00533426" w:rsidRPr="001D577C" w:rsidRDefault="001D577C" w:rsidP="001D577C">
            <w:pPr>
              <w:jc w:val="center"/>
              <w:rPr>
                <w:b/>
                <w:sz w:val="28"/>
                <w:szCs w:val="28"/>
              </w:rPr>
            </w:pPr>
            <w:r w:rsidRPr="001D577C">
              <w:rPr>
                <w:b/>
                <w:sz w:val="28"/>
                <w:szCs w:val="28"/>
              </w:rPr>
              <w:t>5</w:t>
            </w:r>
          </w:p>
        </w:tc>
      </w:tr>
      <w:tr w:rsidR="00D5715B" w:rsidRPr="00D41148" w:rsidTr="00D41148">
        <w:tc>
          <w:tcPr>
            <w:tcW w:w="5304" w:type="dxa"/>
            <w:shd w:val="clear" w:color="auto" w:fill="auto"/>
          </w:tcPr>
          <w:p w:rsidR="00533426" w:rsidRPr="001D577C" w:rsidRDefault="00533426">
            <w:pPr>
              <w:rPr>
                <w:sz w:val="28"/>
                <w:szCs w:val="28"/>
              </w:rPr>
            </w:pPr>
            <w:r w:rsidRPr="001D577C">
              <w:rPr>
                <w:sz w:val="28"/>
                <w:szCs w:val="28"/>
              </w:rPr>
              <w:t>Branş Öğretmeni</w:t>
            </w:r>
          </w:p>
        </w:tc>
        <w:tc>
          <w:tcPr>
            <w:tcW w:w="1768" w:type="dxa"/>
            <w:shd w:val="clear" w:color="auto" w:fill="auto"/>
          </w:tcPr>
          <w:p w:rsidR="00533426" w:rsidRPr="001D577C" w:rsidRDefault="001D577C" w:rsidP="001D577C">
            <w:pPr>
              <w:jc w:val="center"/>
              <w:rPr>
                <w:b/>
                <w:sz w:val="28"/>
                <w:szCs w:val="28"/>
              </w:rPr>
            </w:pPr>
            <w:r w:rsidRPr="001D577C">
              <w:rPr>
                <w:b/>
                <w:sz w:val="28"/>
                <w:szCs w:val="28"/>
              </w:rPr>
              <w:t>4</w:t>
            </w:r>
          </w:p>
        </w:tc>
        <w:tc>
          <w:tcPr>
            <w:tcW w:w="1768" w:type="dxa"/>
            <w:shd w:val="clear" w:color="auto" w:fill="auto"/>
          </w:tcPr>
          <w:p w:rsidR="00533426" w:rsidRPr="001D577C" w:rsidRDefault="00DB5B51" w:rsidP="001D577C">
            <w:pPr>
              <w:jc w:val="center"/>
              <w:rPr>
                <w:b/>
                <w:sz w:val="28"/>
                <w:szCs w:val="28"/>
              </w:rPr>
            </w:pPr>
            <w:r>
              <w:rPr>
                <w:b/>
                <w:sz w:val="28"/>
                <w:szCs w:val="28"/>
              </w:rPr>
              <w:t>6</w:t>
            </w:r>
          </w:p>
        </w:tc>
        <w:tc>
          <w:tcPr>
            <w:tcW w:w="1768" w:type="dxa"/>
            <w:shd w:val="clear" w:color="auto" w:fill="auto"/>
          </w:tcPr>
          <w:p w:rsidR="00533426" w:rsidRPr="001D577C" w:rsidRDefault="00DB5B51" w:rsidP="001D577C">
            <w:pPr>
              <w:jc w:val="center"/>
              <w:rPr>
                <w:b/>
                <w:sz w:val="28"/>
                <w:szCs w:val="28"/>
              </w:rPr>
            </w:pPr>
            <w:r>
              <w:rPr>
                <w:b/>
                <w:sz w:val="28"/>
                <w:szCs w:val="28"/>
              </w:rPr>
              <w:t>10</w:t>
            </w:r>
          </w:p>
        </w:tc>
      </w:tr>
      <w:tr w:rsidR="00D5715B" w:rsidRPr="00D41148" w:rsidTr="00D41148">
        <w:tc>
          <w:tcPr>
            <w:tcW w:w="5304" w:type="dxa"/>
            <w:shd w:val="clear" w:color="auto" w:fill="auto"/>
          </w:tcPr>
          <w:p w:rsidR="00533426" w:rsidRPr="001D577C" w:rsidRDefault="00533426">
            <w:pPr>
              <w:rPr>
                <w:sz w:val="28"/>
                <w:szCs w:val="28"/>
              </w:rPr>
            </w:pPr>
            <w:r w:rsidRPr="001D577C">
              <w:rPr>
                <w:sz w:val="28"/>
                <w:szCs w:val="28"/>
              </w:rPr>
              <w:t>Rehber Öğretmen</w:t>
            </w:r>
          </w:p>
        </w:tc>
        <w:tc>
          <w:tcPr>
            <w:tcW w:w="1768" w:type="dxa"/>
            <w:shd w:val="clear" w:color="auto" w:fill="auto"/>
          </w:tcPr>
          <w:p w:rsidR="00533426" w:rsidRPr="001D577C" w:rsidRDefault="00DB5B51" w:rsidP="001D577C">
            <w:pPr>
              <w:jc w:val="center"/>
              <w:rPr>
                <w:b/>
                <w:sz w:val="28"/>
                <w:szCs w:val="28"/>
              </w:rPr>
            </w:pPr>
            <w:r>
              <w:rPr>
                <w:b/>
                <w:sz w:val="28"/>
                <w:szCs w:val="28"/>
              </w:rPr>
              <w:t>*</w:t>
            </w:r>
          </w:p>
        </w:tc>
        <w:tc>
          <w:tcPr>
            <w:tcW w:w="1768" w:type="dxa"/>
            <w:shd w:val="clear" w:color="auto" w:fill="auto"/>
          </w:tcPr>
          <w:p w:rsidR="00533426" w:rsidRPr="001D577C" w:rsidRDefault="00DB5B51" w:rsidP="001D577C">
            <w:pPr>
              <w:jc w:val="center"/>
              <w:rPr>
                <w:b/>
                <w:sz w:val="28"/>
                <w:szCs w:val="28"/>
              </w:rPr>
            </w:pPr>
            <w:r>
              <w:rPr>
                <w:b/>
                <w:sz w:val="28"/>
                <w:szCs w:val="28"/>
              </w:rPr>
              <w:t>1</w:t>
            </w:r>
          </w:p>
        </w:tc>
        <w:tc>
          <w:tcPr>
            <w:tcW w:w="1768" w:type="dxa"/>
            <w:shd w:val="clear" w:color="auto" w:fill="auto"/>
          </w:tcPr>
          <w:p w:rsidR="00533426" w:rsidRPr="001D577C" w:rsidRDefault="00DB5B51" w:rsidP="001D577C">
            <w:pPr>
              <w:jc w:val="center"/>
              <w:rPr>
                <w:b/>
                <w:sz w:val="28"/>
                <w:szCs w:val="28"/>
              </w:rPr>
            </w:pPr>
            <w:r>
              <w:rPr>
                <w:b/>
                <w:sz w:val="28"/>
                <w:szCs w:val="28"/>
              </w:rPr>
              <w:t>1</w:t>
            </w:r>
          </w:p>
        </w:tc>
      </w:tr>
      <w:tr w:rsidR="00D5715B" w:rsidRPr="00D41148" w:rsidTr="00D41148">
        <w:tc>
          <w:tcPr>
            <w:tcW w:w="5304" w:type="dxa"/>
            <w:shd w:val="clear" w:color="auto" w:fill="auto"/>
          </w:tcPr>
          <w:p w:rsidR="00533426" w:rsidRPr="001D577C" w:rsidRDefault="00533426" w:rsidP="00E67FCA">
            <w:pPr>
              <w:rPr>
                <w:sz w:val="28"/>
                <w:szCs w:val="28"/>
              </w:rPr>
            </w:pPr>
            <w:r w:rsidRPr="001D577C">
              <w:rPr>
                <w:sz w:val="28"/>
                <w:szCs w:val="28"/>
              </w:rPr>
              <w:t>İdari Personel</w:t>
            </w:r>
          </w:p>
        </w:tc>
        <w:tc>
          <w:tcPr>
            <w:tcW w:w="1768" w:type="dxa"/>
            <w:shd w:val="clear" w:color="auto" w:fill="auto"/>
          </w:tcPr>
          <w:p w:rsidR="00533426" w:rsidRPr="001D577C" w:rsidRDefault="001E37F0" w:rsidP="001D577C">
            <w:pPr>
              <w:jc w:val="center"/>
              <w:rPr>
                <w:b/>
                <w:sz w:val="28"/>
                <w:szCs w:val="28"/>
              </w:rPr>
            </w:pPr>
            <w:r>
              <w:rPr>
                <w:b/>
                <w:sz w:val="28"/>
                <w:szCs w:val="28"/>
              </w:rPr>
              <w:t>*</w:t>
            </w:r>
          </w:p>
        </w:tc>
        <w:tc>
          <w:tcPr>
            <w:tcW w:w="1768" w:type="dxa"/>
            <w:shd w:val="clear" w:color="auto" w:fill="auto"/>
          </w:tcPr>
          <w:p w:rsidR="00533426" w:rsidRPr="001D577C" w:rsidRDefault="001E37F0" w:rsidP="001D577C">
            <w:pPr>
              <w:jc w:val="center"/>
              <w:rPr>
                <w:b/>
                <w:sz w:val="28"/>
                <w:szCs w:val="28"/>
              </w:rPr>
            </w:pPr>
            <w:r>
              <w:rPr>
                <w:b/>
                <w:sz w:val="28"/>
                <w:szCs w:val="28"/>
              </w:rPr>
              <w:t>*</w:t>
            </w:r>
          </w:p>
        </w:tc>
        <w:tc>
          <w:tcPr>
            <w:tcW w:w="1768" w:type="dxa"/>
            <w:shd w:val="clear" w:color="auto" w:fill="auto"/>
          </w:tcPr>
          <w:p w:rsidR="00533426" w:rsidRPr="001D577C" w:rsidRDefault="001E37F0" w:rsidP="001D577C">
            <w:pPr>
              <w:jc w:val="center"/>
              <w:rPr>
                <w:b/>
                <w:sz w:val="28"/>
                <w:szCs w:val="28"/>
              </w:rPr>
            </w:pPr>
            <w:r>
              <w:rPr>
                <w:b/>
                <w:sz w:val="28"/>
                <w:szCs w:val="28"/>
              </w:rPr>
              <w:t>*</w:t>
            </w:r>
          </w:p>
        </w:tc>
      </w:tr>
      <w:tr w:rsidR="00D5715B" w:rsidRPr="00D41148" w:rsidTr="00D41148">
        <w:tc>
          <w:tcPr>
            <w:tcW w:w="5304" w:type="dxa"/>
            <w:shd w:val="clear" w:color="auto" w:fill="auto"/>
          </w:tcPr>
          <w:p w:rsidR="00533426" w:rsidRPr="001D577C" w:rsidRDefault="00533426" w:rsidP="00E67FCA">
            <w:pPr>
              <w:rPr>
                <w:sz w:val="28"/>
                <w:szCs w:val="28"/>
              </w:rPr>
            </w:pPr>
            <w:r w:rsidRPr="001D577C">
              <w:rPr>
                <w:sz w:val="28"/>
                <w:szCs w:val="28"/>
              </w:rPr>
              <w:t>Yardımcı Personel</w:t>
            </w:r>
          </w:p>
        </w:tc>
        <w:tc>
          <w:tcPr>
            <w:tcW w:w="1768" w:type="dxa"/>
            <w:shd w:val="clear" w:color="auto" w:fill="auto"/>
          </w:tcPr>
          <w:p w:rsidR="00533426" w:rsidRPr="001D577C" w:rsidRDefault="00DB5B51" w:rsidP="001D577C">
            <w:pPr>
              <w:jc w:val="center"/>
              <w:rPr>
                <w:b/>
                <w:sz w:val="28"/>
                <w:szCs w:val="28"/>
              </w:rPr>
            </w:pPr>
            <w:r>
              <w:rPr>
                <w:b/>
                <w:sz w:val="28"/>
                <w:szCs w:val="28"/>
              </w:rPr>
              <w:t>2</w:t>
            </w:r>
          </w:p>
        </w:tc>
        <w:tc>
          <w:tcPr>
            <w:tcW w:w="1768" w:type="dxa"/>
            <w:shd w:val="clear" w:color="auto" w:fill="auto"/>
          </w:tcPr>
          <w:p w:rsidR="00533426" w:rsidRPr="001D577C" w:rsidRDefault="00533426" w:rsidP="001D577C">
            <w:pPr>
              <w:jc w:val="center"/>
              <w:rPr>
                <w:b/>
                <w:sz w:val="28"/>
                <w:szCs w:val="28"/>
              </w:rPr>
            </w:pPr>
          </w:p>
        </w:tc>
        <w:tc>
          <w:tcPr>
            <w:tcW w:w="1768" w:type="dxa"/>
            <w:shd w:val="clear" w:color="auto" w:fill="auto"/>
          </w:tcPr>
          <w:p w:rsidR="00533426" w:rsidRPr="001D577C" w:rsidRDefault="001D577C" w:rsidP="001D577C">
            <w:pPr>
              <w:jc w:val="center"/>
              <w:rPr>
                <w:b/>
                <w:sz w:val="28"/>
                <w:szCs w:val="28"/>
              </w:rPr>
            </w:pPr>
            <w:r w:rsidRPr="001D577C">
              <w:rPr>
                <w:b/>
                <w:sz w:val="28"/>
                <w:szCs w:val="28"/>
              </w:rPr>
              <w:t>2</w:t>
            </w:r>
          </w:p>
        </w:tc>
      </w:tr>
      <w:tr w:rsidR="00D5715B" w:rsidRPr="00D41148" w:rsidTr="00D41148">
        <w:tc>
          <w:tcPr>
            <w:tcW w:w="5304" w:type="dxa"/>
            <w:shd w:val="clear" w:color="auto" w:fill="auto"/>
          </w:tcPr>
          <w:p w:rsidR="00E67FCA" w:rsidRPr="001D577C" w:rsidRDefault="00E67FCA" w:rsidP="00533426">
            <w:pPr>
              <w:rPr>
                <w:sz w:val="28"/>
                <w:szCs w:val="28"/>
              </w:rPr>
            </w:pPr>
            <w:r w:rsidRPr="001D577C">
              <w:rPr>
                <w:sz w:val="28"/>
                <w:szCs w:val="28"/>
              </w:rPr>
              <w:t>Güvenlik Personeli</w:t>
            </w:r>
          </w:p>
        </w:tc>
        <w:tc>
          <w:tcPr>
            <w:tcW w:w="1768" w:type="dxa"/>
            <w:shd w:val="clear" w:color="auto" w:fill="auto"/>
          </w:tcPr>
          <w:p w:rsidR="00E67FCA" w:rsidRPr="001D577C" w:rsidRDefault="001D577C" w:rsidP="001D577C">
            <w:pPr>
              <w:jc w:val="center"/>
              <w:rPr>
                <w:b/>
                <w:sz w:val="28"/>
                <w:szCs w:val="28"/>
              </w:rPr>
            </w:pPr>
            <w:r w:rsidRPr="001D577C">
              <w:rPr>
                <w:b/>
                <w:sz w:val="28"/>
                <w:szCs w:val="28"/>
              </w:rPr>
              <w:t>*</w:t>
            </w:r>
          </w:p>
        </w:tc>
        <w:tc>
          <w:tcPr>
            <w:tcW w:w="1768" w:type="dxa"/>
            <w:shd w:val="clear" w:color="auto" w:fill="auto"/>
          </w:tcPr>
          <w:p w:rsidR="00E67FCA" w:rsidRPr="001D577C" w:rsidRDefault="001D577C" w:rsidP="001D577C">
            <w:pPr>
              <w:jc w:val="center"/>
              <w:rPr>
                <w:b/>
                <w:sz w:val="28"/>
                <w:szCs w:val="28"/>
              </w:rPr>
            </w:pPr>
            <w:r w:rsidRPr="001D577C">
              <w:rPr>
                <w:b/>
                <w:sz w:val="28"/>
                <w:szCs w:val="28"/>
              </w:rPr>
              <w:t>*</w:t>
            </w:r>
          </w:p>
        </w:tc>
        <w:tc>
          <w:tcPr>
            <w:tcW w:w="1768" w:type="dxa"/>
            <w:shd w:val="clear" w:color="auto" w:fill="auto"/>
          </w:tcPr>
          <w:p w:rsidR="00E67FCA" w:rsidRPr="001D577C" w:rsidRDefault="001D577C" w:rsidP="001D577C">
            <w:pPr>
              <w:jc w:val="center"/>
              <w:rPr>
                <w:b/>
                <w:sz w:val="28"/>
                <w:szCs w:val="28"/>
              </w:rPr>
            </w:pPr>
            <w:r w:rsidRPr="001D577C">
              <w:rPr>
                <w:b/>
                <w:sz w:val="28"/>
                <w:szCs w:val="28"/>
              </w:rPr>
              <w:t>*</w:t>
            </w:r>
          </w:p>
        </w:tc>
      </w:tr>
      <w:tr w:rsidR="00D5715B" w:rsidRPr="00D41148" w:rsidTr="00D41148">
        <w:tc>
          <w:tcPr>
            <w:tcW w:w="5304" w:type="dxa"/>
            <w:shd w:val="clear" w:color="auto" w:fill="auto"/>
          </w:tcPr>
          <w:p w:rsidR="00533426" w:rsidRPr="001D577C" w:rsidRDefault="00533426" w:rsidP="00D41148">
            <w:pPr>
              <w:jc w:val="right"/>
              <w:rPr>
                <w:b/>
                <w:sz w:val="28"/>
                <w:szCs w:val="28"/>
              </w:rPr>
            </w:pPr>
            <w:r w:rsidRPr="001D577C">
              <w:rPr>
                <w:b/>
                <w:sz w:val="28"/>
                <w:szCs w:val="28"/>
              </w:rPr>
              <w:t>Toplam Çalışan Sayıları</w:t>
            </w:r>
          </w:p>
        </w:tc>
        <w:tc>
          <w:tcPr>
            <w:tcW w:w="1768" w:type="dxa"/>
            <w:shd w:val="clear" w:color="auto" w:fill="auto"/>
          </w:tcPr>
          <w:p w:rsidR="001E37F0" w:rsidRDefault="001E37F0" w:rsidP="001D577C">
            <w:pPr>
              <w:jc w:val="center"/>
              <w:rPr>
                <w:b/>
              </w:rPr>
            </w:pPr>
          </w:p>
          <w:p w:rsidR="00533426" w:rsidRPr="00D41148" w:rsidRDefault="001E37F0" w:rsidP="001D577C">
            <w:pPr>
              <w:jc w:val="center"/>
              <w:rPr>
                <w:b/>
              </w:rPr>
            </w:pPr>
            <w:r>
              <w:rPr>
                <w:b/>
              </w:rPr>
              <w:t>8</w:t>
            </w:r>
          </w:p>
        </w:tc>
        <w:tc>
          <w:tcPr>
            <w:tcW w:w="1768" w:type="dxa"/>
            <w:shd w:val="clear" w:color="auto" w:fill="auto"/>
          </w:tcPr>
          <w:p w:rsidR="001E37F0" w:rsidRDefault="001E37F0" w:rsidP="001D577C">
            <w:pPr>
              <w:jc w:val="center"/>
              <w:rPr>
                <w:b/>
              </w:rPr>
            </w:pPr>
          </w:p>
          <w:p w:rsidR="00533426" w:rsidRPr="00D41148" w:rsidRDefault="001E37F0" w:rsidP="001D577C">
            <w:pPr>
              <w:jc w:val="center"/>
              <w:rPr>
                <w:b/>
              </w:rPr>
            </w:pPr>
            <w:r>
              <w:rPr>
                <w:b/>
              </w:rPr>
              <w:t>10</w:t>
            </w:r>
          </w:p>
        </w:tc>
        <w:tc>
          <w:tcPr>
            <w:tcW w:w="1768" w:type="dxa"/>
            <w:shd w:val="clear" w:color="auto" w:fill="auto"/>
          </w:tcPr>
          <w:p w:rsidR="001D577C" w:rsidRDefault="001D577C" w:rsidP="001D577C">
            <w:pPr>
              <w:jc w:val="center"/>
              <w:rPr>
                <w:b/>
              </w:rPr>
            </w:pPr>
          </w:p>
          <w:p w:rsidR="00533426" w:rsidRPr="001D577C" w:rsidRDefault="001D577C" w:rsidP="001D577C">
            <w:pPr>
              <w:jc w:val="center"/>
              <w:rPr>
                <w:b/>
              </w:rPr>
            </w:pPr>
            <w:r w:rsidRPr="001D577C">
              <w:rPr>
                <w:b/>
              </w:rPr>
              <w:t>18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1E37F0" w:rsidRDefault="001E37F0" w:rsidP="00182608">
      <w:pPr>
        <w:tabs>
          <w:tab w:val="left" w:pos="426"/>
        </w:tabs>
        <w:spacing w:after="0"/>
        <w:jc w:val="both"/>
        <w:rPr>
          <w:rFonts w:cs="Calibri"/>
          <w:b/>
          <w:szCs w:val="24"/>
        </w:rPr>
      </w:pPr>
    </w:p>
    <w:p w:rsidR="001E37F0" w:rsidRDefault="001E37F0" w:rsidP="00182608">
      <w:pPr>
        <w:tabs>
          <w:tab w:val="left" w:pos="426"/>
        </w:tabs>
        <w:spacing w:after="0"/>
        <w:jc w:val="both"/>
        <w:rPr>
          <w:rFonts w:cs="Calibri"/>
          <w:b/>
          <w:szCs w:val="24"/>
        </w:rPr>
      </w:pPr>
    </w:p>
    <w:p w:rsidR="001E37F0" w:rsidRDefault="001E37F0" w:rsidP="00182608">
      <w:pPr>
        <w:tabs>
          <w:tab w:val="left" w:pos="426"/>
        </w:tabs>
        <w:spacing w:after="0"/>
        <w:jc w:val="both"/>
        <w:rPr>
          <w:rFonts w:cs="Calibri"/>
          <w:b/>
          <w:szCs w:val="24"/>
        </w:rPr>
      </w:pPr>
    </w:p>
    <w:p w:rsidR="001E37F0" w:rsidRDefault="001E37F0" w:rsidP="00182608">
      <w:pPr>
        <w:tabs>
          <w:tab w:val="left" w:pos="426"/>
        </w:tabs>
        <w:spacing w:after="0"/>
        <w:jc w:val="both"/>
        <w:rPr>
          <w:rFonts w:cs="Calibri"/>
          <w:b/>
          <w:szCs w:val="24"/>
        </w:rPr>
      </w:pPr>
    </w:p>
    <w:p w:rsidR="001E37F0" w:rsidRDefault="001E37F0"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p w:rsidR="000A1B07" w:rsidRDefault="000A1B07"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4"/>
        <w:gridCol w:w="1936"/>
        <w:gridCol w:w="2876"/>
        <w:gridCol w:w="763"/>
        <w:gridCol w:w="763"/>
      </w:tblGrid>
      <w:tr w:rsidR="00D5715B" w:rsidRPr="00D41148" w:rsidTr="00525EEF">
        <w:tc>
          <w:tcPr>
            <w:tcW w:w="3361"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07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284"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84"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525EEF">
        <w:tc>
          <w:tcPr>
            <w:tcW w:w="2641" w:type="pct"/>
            <w:shd w:val="clear" w:color="auto" w:fill="auto"/>
          </w:tcPr>
          <w:p w:rsidR="00E67FCA" w:rsidRPr="00D41148" w:rsidRDefault="00E67FCA" w:rsidP="00D41148">
            <w:pPr>
              <w:tabs>
                <w:tab w:val="left" w:pos="426"/>
              </w:tabs>
              <w:spacing w:after="0"/>
              <w:jc w:val="both"/>
              <w:rPr>
                <w:rFonts w:cs="Calibri"/>
                <w:szCs w:val="24"/>
              </w:rPr>
            </w:pPr>
            <w:r w:rsidRPr="001D577C">
              <w:rPr>
                <w:rFonts w:cs="Calibri"/>
                <w:b/>
                <w:bCs/>
                <w:color w:val="000000"/>
                <w:szCs w:val="24"/>
              </w:rPr>
              <w:t>Okul Kat Sayısı</w:t>
            </w:r>
            <w:r w:rsidR="001D577C">
              <w:rPr>
                <w:rFonts w:cs="Calibri"/>
                <w:bCs/>
                <w:color w:val="000000"/>
                <w:szCs w:val="24"/>
              </w:rPr>
              <w:t>:</w:t>
            </w:r>
            <w:r w:rsidR="001D577C" w:rsidRPr="001D577C">
              <w:rPr>
                <w:rFonts w:ascii="Bookman Old Style" w:eastAsia="+mn-ea" w:hAnsi="Bookman Old Style" w:cs="+mn-cs"/>
                <w:color w:val="000000"/>
                <w:kern w:val="24"/>
                <w:sz w:val="48"/>
                <w:szCs w:val="48"/>
              </w:rPr>
              <w:t xml:space="preserve"> </w:t>
            </w:r>
            <w:r w:rsidR="001D577C" w:rsidRPr="001D577C">
              <w:rPr>
                <w:rFonts w:cs="Calibri"/>
                <w:b/>
                <w:bCs/>
                <w:color w:val="000000"/>
                <w:sz w:val="28"/>
                <w:szCs w:val="28"/>
              </w:rPr>
              <w:t>Eski bina betonarme ve tek katlı iki binadan oluşmaktadır. Yeni bina ise 3 kattan oluşmaktadır.</w:t>
            </w:r>
          </w:p>
        </w:tc>
        <w:tc>
          <w:tcPr>
            <w:tcW w:w="721" w:type="pct"/>
            <w:shd w:val="clear" w:color="auto" w:fill="auto"/>
          </w:tcPr>
          <w:p w:rsidR="00E67FCA" w:rsidRPr="00D41148" w:rsidRDefault="00E67FCA" w:rsidP="00D41148">
            <w:pPr>
              <w:tabs>
                <w:tab w:val="left" w:pos="426"/>
              </w:tabs>
              <w:spacing w:after="0"/>
              <w:jc w:val="both"/>
              <w:rPr>
                <w:rFonts w:cs="Calibri"/>
                <w:b/>
                <w:szCs w:val="24"/>
              </w:rPr>
            </w:pP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sz w:val="28"/>
                <w:szCs w:val="28"/>
              </w:rPr>
              <w:t>Çok Amaçlı Salon</w:t>
            </w:r>
          </w:p>
        </w:tc>
        <w:tc>
          <w:tcPr>
            <w:tcW w:w="284" w:type="pct"/>
            <w:shd w:val="clear" w:color="auto" w:fill="auto"/>
          </w:tcPr>
          <w:p w:rsidR="000A1B07" w:rsidRDefault="000A1B07" w:rsidP="00D41148">
            <w:pPr>
              <w:tabs>
                <w:tab w:val="left" w:pos="426"/>
              </w:tabs>
              <w:spacing w:after="0"/>
              <w:jc w:val="both"/>
              <w:rPr>
                <w:rFonts w:cs="Calibri"/>
                <w:b/>
                <w:szCs w:val="24"/>
              </w:rPr>
            </w:pPr>
          </w:p>
          <w:p w:rsidR="00E67FCA" w:rsidRPr="00D41148" w:rsidRDefault="000A1B07" w:rsidP="00D41148">
            <w:pPr>
              <w:tabs>
                <w:tab w:val="left" w:pos="426"/>
              </w:tabs>
              <w:spacing w:after="0"/>
              <w:jc w:val="both"/>
              <w:rPr>
                <w:rFonts w:cs="Calibri"/>
                <w:b/>
                <w:szCs w:val="24"/>
              </w:rPr>
            </w:pPr>
            <w:r>
              <w:rPr>
                <w:rFonts w:cs="Calibri"/>
                <w:b/>
                <w:szCs w:val="24"/>
              </w:rPr>
              <w:t>VAR</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1D577C" w:rsidRDefault="00E67FCA" w:rsidP="00D41148">
            <w:pPr>
              <w:tabs>
                <w:tab w:val="left" w:pos="426"/>
              </w:tabs>
              <w:spacing w:after="0"/>
              <w:jc w:val="both"/>
              <w:rPr>
                <w:rFonts w:cs="Calibri"/>
                <w:b/>
                <w:sz w:val="28"/>
                <w:szCs w:val="28"/>
              </w:rPr>
            </w:pPr>
            <w:r w:rsidRPr="001D577C">
              <w:rPr>
                <w:rFonts w:cs="Calibri"/>
                <w:b/>
                <w:bCs/>
                <w:color w:val="000000"/>
                <w:sz w:val="28"/>
                <w:szCs w:val="28"/>
              </w:rPr>
              <w:t>Derslik Sayısı</w:t>
            </w:r>
            <w:r w:rsidR="001D577C">
              <w:rPr>
                <w:rFonts w:cs="Calibri"/>
                <w:b/>
                <w:bCs/>
                <w:color w:val="000000"/>
                <w:sz w:val="28"/>
                <w:szCs w:val="28"/>
              </w:rPr>
              <w:t xml:space="preserve">:   </w:t>
            </w:r>
          </w:p>
        </w:tc>
        <w:tc>
          <w:tcPr>
            <w:tcW w:w="721" w:type="pct"/>
            <w:shd w:val="clear" w:color="auto" w:fill="auto"/>
          </w:tcPr>
          <w:p w:rsidR="00E67FCA" w:rsidRPr="00D41148" w:rsidRDefault="00525EEF" w:rsidP="00D41148">
            <w:pPr>
              <w:tabs>
                <w:tab w:val="left" w:pos="426"/>
              </w:tabs>
              <w:spacing w:after="0"/>
              <w:jc w:val="both"/>
              <w:rPr>
                <w:rFonts w:cs="Calibri"/>
                <w:b/>
                <w:szCs w:val="24"/>
              </w:rPr>
            </w:pPr>
            <w:r>
              <w:rPr>
                <w:rFonts w:cs="Calibri"/>
                <w:b/>
                <w:szCs w:val="24"/>
              </w:rPr>
              <w:t>12</w:t>
            </w: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Çok Amaçlı Saha</w:t>
            </w: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VAR</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Derslik Alanları (m2)</w:t>
            </w:r>
          </w:p>
        </w:tc>
        <w:tc>
          <w:tcPr>
            <w:tcW w:w="721" w:type="pct"/>
            <w:shd w:val="clear" w:color="auto" w:fill="auto"/>
          </w:tcPr>
          <w:p w:rsidR="00E67FCA" w:rsidRPr="00D41148" w:rsidRDefault="00E67FCA" w:rsidP="00D41148">
            <w:pPr>
              <w:tabs>
                <w:tab w:val="left" w:pos="426"/>
              </w:tabs>
              <w:spacing w:after="0"/>
              <w:jc w:val="both"/>
              <w:rPr>
                <w:rFonts w:cs="Calibri"/>
                <w:b/>
                <w:szCs w:val="24"/>
              </w:rPr>
            </w:pP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Kütüphane</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YOK</w:t>
            </w: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Kullanılan Derslik Sayısı</w:t>
            </w:r>
          </w:p>
        </w:tc>
        <w:tc>
          <w:tcPr>
            <w:tcW w:w="721"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1</w:t>
            </w:r>
            <w:r w:rsidR="001E37F0">
              <w:rPr>
                <w:rFonts w:cs="Calibri"/>
                <w:b/>
                <w:szCs w:val="24"/>
              </w:rPr>
              <w:t>2</w:t>
            </w: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Fen Laboratuvarı</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YOK</w:t>
            </w: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Şube Sayısı</w:t>
            </w:r>
          </w:p>
        </w:tc>
        <w:tc>
          <w:tcPr>
            <w:tcW w:w="721" w:type="pct"/>
            <w:shd w:val="clear" w:color="auto" w:fill="auto"/>
          </w:tcPr>
          <w:p w:rsidR="00E67FCA" w:rsidRDefault="001E37F0" w:rsidP="000A1B07">
            <w:pPr>
              <w:tabs>
                <w:tab w:val="left" w:pos="426"/>
              </w:tabs>
              <w:spacing w:after="0" w:line="600" w:lineRule="auto"/>
              <w:jc w:val="both"/>
              <w:rPr>
                <w:rFonts w:cs="Calibri"/>
                <w:b/>
                <w:szCs w:val="24"/>
              </w:rPr>
            </w:pPr>
            <w:r>
              <w:rPr>
                <w:rFonts w:cs="Calibri"/>
                <w:b/>
                <w:szCs w:val="24"/>
              </w:rPr>
              <w:t>5</w:t>
            </w:r>
            <w:r w:rsidR="000A1B07">
              <w:rPr>
                <w:rFonts w:cs="Calibri"/>
                <w:b/>
                <w:szCs w:val="24"/>
              </w:rPr>
              <w:t>(İLKOKUL)</w:t>
            </w:r>
          </w:p>
          <w:p w:rsidR="000A1B07" w:rsidRPr="00D41148" w:rsidRDefault="000A1B07" w:rsidP="000A1B07">
            <w:pPr>
              <w:tabs>
                <w:tab w:val="left" w:pos="426"/>
              </w:tabs>
              <w:spacing w:after="0" w:line="600" w:lineRule="auto"/>
              <w:jc w:val="both"/>
              <w:rPr>
                <w:rFonts w:cs="Calibri"/>
                <w:b/>
                <w:szCs w:val="24"/>
              </w:rPr>
            </w:pPr>
            <w:r>
              <w:rPr>
                <w:rFonts w:cs="Calibri"/>
                <w:b/>
                <w:szCs w:val="24"/>
              </w:rPr>
              <w:t>7(ORTAOKUL)</w:t>
            </w: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Bilgisayar Laboratuvarı</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YOK</w:t>
            </w: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İdari Odaların Alanı (m2)</w:t>
            </w:r>
          </w:p>
        </w:tc>
        <w:tc>
          <w:tcPr>
            <w:tcW w:w="721"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25</w:t>
            </w: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bCs/>
                <w:color w:val="000000"/>
                <w:sz w:val="28"/>
                <w:szCs w:val="28"/>
              </w:rPr>
              <w:t>İş Atölyesi</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YOK</w:t>
            </w: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Öğretmenler Odası (m2)</w:t>
            </w:r>
          </w:p>
        </w:tc>
        <w:tc>
          <w:tcPr>
            <w:tcW w:w="721"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50</w:t>
            </w:r>
          </w:p>
        </w:tc>
        <w:tc>
          <w:tcPr>
            <w:tcW w:w="1071" w:type="pct"/>
            <w:shd w:val="clear" w:color="auto" w:fill="auto"/>
          </w:tcPr>
          <w:p w:rsidR="00E67FCA" w:rsidRPr="00920ADB" w:rsidRDefault="00E67FCA" w:rsidP="00D41148">
            <w:pPr>
              <w:tabs>
                <w:tab w:val="left" w:pos="426"/>
              </w:tabs>
              <w:spacing w:after="0"/>
              <w:jc w:val="both"/>
              <w:rPr>
                <w:rFonts w:cs="Calibri"/>
                <w:b/>
                <w:sz w:val="28"/>
                <w:szCs w:val="28"/>
              </w:rPr>
            </w:pPr>
            <w:r w:rsidRPr="00920ADB">
              <w:rPr>
                <w:rFonts w:cs="Calibri"/>
                <w:b/>
                <w:sz w:val="28"/>
                <w:szCs w:val="28"/>
              </w:rPr>
              <w:t>Beceri Atölyesi</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YOK</w:t>
            </w: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Okul Oturum Alanı (m2)</w:t>
            </w:r>
          </w:p>
        </w:tc>
        <w:tc>
          <w:tcPr>
            <w:tcW w:w="721" w:type="pct"/>
            <w:shd w:val="clear" w:color="auto" w:fill="auto"/>
          </w:tcPr>
          <w:p w:rsidR="00E67FCA" w:rsidRPr="00D41148" w:rsidRDefault="001E37F0" w:rsidP="00D41148">
            <w:pPr>
              <w:tabs>
                <w:tab w:val="left" w:pos="426"/>
              </w:tabs>
              <w:spacing w:after="0"/>
              <w:jc w:val="both"/>
              <w:rPr>
                <w:rFonts w:cs="Calibri"/>
                <w:b/>
                <w:szCs w:val="24"/>
              </w:rPr>
            </w:pPr>
            <w:r>
              <w:rPr>
                <w:rFonts w:cs="Calibri"/>
                <w:b/>
                <w:szCs w:val="24"/>
              </w:rPr>
              <w:t>1000</w:t>
            </w:r>
          </w:p>
        </w:tc>
        <w:tc>
          <w:tcPr>
            <w:tcW w:w="1071" w:type="pct"/>
            <w:shd w:val="clear" w:color="auto" w:fill="auto"/>
          </w:tcPr>
          <w:p w:rsidR="00E67FCA" w:rsidRPr="00920ADB" w:rsidRDefault="005E2863" w:rsidP="00D41148">
            <w:pPr>
              <w:tabs>
                <w:tab w:val="left" w:pos="426"/>
              </w:tabs>
              <w:spacing w:after="0"/>
              <w:jc w:val="both"/>
              <w:rPr>
                <w:rFonts w:cs="Calibri"/>
                <w:b/>
                <w:sz w:val="28"/>
                <w:szCs w:val="28"/>
              </w:rPr>
            </w:pPr>
            <w:r w:rsidRPr="00920ADB">
              <w:rPr>
                <w:rFonts w:cs="Calibri"/>
                <w:b/>
                <w:sz w:val="28"/>
                <w:szCs w:val="28"/>
              </w:rPr>
              <w:t>Pansiyon</w:t>
            </w: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YOK</w:t>
            </w: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Okul Bahçesi (Açık Alan)(m2)</w:t>
            </w:r>
          </w:p>
        </w:tc>
        <w:tc>
          <w:tcPr>
            <w:tcW w:w="721"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300</w:t>
            </w:r>
          </w:p>
        </w:tc>
        <w:tc>
          <w:tcPr>
            <w:tcW w:w="1071" w:type="pct"/>
            <w:shd w:val="clear" w:color="auto" w:fill="auto"/>
          </w:tcPr>
          <w:p w:rsidR="00E67FCA" w:rsidRPr="00D41148" w:rsidRDefault="00E67FCA" w:rsidP="00D41148">
            <w:pPr>
              <w:tabs>
                <w:tab w:val="left" w:pos="426"/>
              </w:tabs>
              <w:spacing w:after="0"/>
              <w:jc w:val="both"/>
              <w:rPr>
                <w:rFonts w:cs="Calibri"/>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Okul Kapalı Alan (m2)</w:t>
            </w:r>
          </w:p>
        </w:tc>
        <w:tc>
          <w:tcPr>
            <w:tcW w:w="721"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700</w:t>
            </w:r>
          </w:p>
        </w:tc>
        <w:tc>
          <w:tcPr>
            <w:tcW w:w="1071" w:type="pct"/>
            <w:shd w:val="clear" w:color="auto" w:fill="auto"/>
          </w:tcPr>
          <w:p w:rsidR="00E67FCA" w:rsidRPr="00D41148" w:rsidRDefault="00E67FCA" w:rsidP="00D41148">
            <w:pPr>
              <w:tabs>
                <w:tab w:val="left" w:pos="426"/>
              </w:tabs>
              <w:spacing w:after="0"/>
              <w:jc w:val="both"/>
              <w:rPr>
                <w:rFonts w:cs="Calibri"/>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Sanatsal, bilimsel ve sportif amaçlı toplam alan (m</w:t>
            </w:r>
            <w:r w:rsidRPr="00920ADB">
              <w:rPr>
                <w:rFonts w:cs="Calibri"/>
                <w:b/>
                <w:bCs/>
                <w:color w:val="000000"/>
                <w:sz w:val="28"/>
                <w:szCs w:val="28"/>
                <w:vertAlign w:val="superscript"/>
              </w:rPr>
              <w:t>2</w:t>
            </w:r>
            <w:r w:rsidRPr="00920ADB">
              <w:rPr>
                <w:rFonts w:cs="Calibri"/>
                <w:b/>
                <w:bCs/>
                <w:color w:val="000000"/>
                <w:sz w:val="28"/>
                <w:szCs w:val="28"/>
              </w:rPr>
              <w:t>)</w:t>
            </w:r>
          </w:p>
        </w:tc>
        <w:tc>
          <w:tcPr>
            <w:tcW w:w="721" w:type="pct"/>
            <w:shd w:val="clear" w:color="auto" w:fill="auto"/>
          </w:tcPr>
          <w:p w:rsidR="00E67FCA" w:rsidRPr="00D41148" w:rsidRDefault="001E37F0" w:rsidP="00D41148">
            <w:pPr>
              <w:tabs>
                <w:tab w:val="left" w:pos="426"/>
              </w:tabs>
              <w:spacing w:after="0"/>
              <w:jc w:val="both"/>
              <w:rPr>
                <w:rFonts w:cs="Calibri"/>
                <w:b/>
                <w:szCs w:val="24"/>
              </w:rPr>
            </w:pPr>
            <w:r>
              <w:rPr>
                <w:rFonts w:cs="Calibri"/>
                <w:b/>
                <w:szCs w:val="24"/>
              </w:rPr>
              <w:t>-</w:t>
            </w:r>
          </w:p>
        </w:tc>
        <w:tc>
          <w:tcPr>
            <w:tcW w:w="1071" w:type="pct"/>
            <w:shd w:val="clear" w:color="auto" w:fill="auto"/>
          </w:tcPr>
          <w:p w:rsidR="00E67FCA" w:rsidRPr="00D41148" w:rsidRDefault="00E67FCA" w:rsidP="00D41148">
            <w:pPr>
              <w:tabs>
                <w:tab w:val="left" w:pos="426"/>
              </w:tabs>
              <w:spacing w:after="0"/>
              <w:jc w:val="both"/>
              <w:rPr>
                <w:rFonts w:cs="Calibri"/>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Kantin (m2)</w:t>
            </w:r>
          </w:p>
        </w:tc>
        <w:tc>
          <w:tcPr>
            <w:tcW w:w="721" w:type="pct"/>
            <w:shd w:val="clear" w:color="auto" w:fill="auto"/>
          </w:tcPr>
          <w:p w:rsidR="00E67FCA" w:rsidRPr="00D41148" w:rsidRDefault="001E37F0" w:rsidP="00D41148">
            <w:pPr>
              <w:tabs>
                <w:tab w:val="left" w:pos="426"/>
              </w:tabs>
              <w:spacing w:after="0"/>
              <w:jc w:val="both"/>
              <w:rPr>
                <w:rFonts w:cs="Calibri"/>
                <w:b/>
                <w:szCs w:val="24"/>
              </w:rPr>
            </w:pPr>
            <w:r>
              <w:rPr>
                <w:rFonts w:cs="Calibri"/>
                <w:b/>
                <w:szCs w:val="24"/>
              </w:rPr>
              <w:t>-</w:t>
            </w:r>
          </w:p>
        </w:tc>
        <w:tc>
          <w:tcPr>
            <w:tcW w:w="1071" w:type="pct"/>
            <w:shd w:val="clear" w:color="auto" w:fill="auto"/>
          </w:tcPr>
          <w:p w:rsidR="00E67FCA" w:rsidRPr="00D41148" w:rsidRDefault="00E67FCA" w:rsidP="00D41148">
            <w:pPr>
              <w:tabs>
                <w:tab w:val="left" w:pos="426"/>
              </w:tabs>
              <w:spacing w:after="0"/>
              <w:jc w:val="both"/>
              <w:rPr>
                <w:rFonts w:cs="Calibri"/>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Tuvalet Sayısı</w:t>
            </w:r>
          </w:p>
        </w:tc>
        <w:tc>
          <w:tcPr>
            <w:tcW w:w="721" w:type="pct"/>
            <w:shd w:val="clear" w:color="auto" w:fill="auto"/>
          </w:tcPr>
          <w:p w:rsidR="00E67FCA" w:rsidRPr="00D41148" w:rsidRDefault="000A1B07" w:rsidP="00D41148">
            <w:pPr>
              <w:tabs>
                <w:tab w:val="left" w:pos="426"/>
              </w:tabs>
              <w:spacing w:after="0"/>
              <w:jc w:val="both"/>
              <w:rPr>
                <w:rFonts w:cs="Calibri"/>
                <w:b/>
                <w:szCs w:val="24"/>
              </w:rPr>
            </w:pPr>
            <w:r>
              <w:rPr>
                <w:rFonts w:cs="Calibri"/>
                <w:b/>
                <w:szCs w:val="24"/>
              </w:rPr>
              <w:t>4</w:t>
            </w:r>
          </w:p>
        </w:tc>
        <w:tc>
          <w:tcPr>
            <w:tcW w:w="1071" w:type="pct"/>
            <w:shd w:val="clear" w:color="auto" w:fill="auto"/>
          </w:tcPr>
          <w:p w:rsidR="00E67FCA" w:rsidRPr="00D41148" w:rsidRDefault="00E67FCA" w:rsidP="00D41148">
            <w:pPr>
              <w:tabs>
                <w:tab w:val="left" w:pos="426"/>
              </w:tabs>
              <w:spacing w:after="0"/>
              <w:jc w:val="both"/>
              <w:rPr>
                <w:rFonts w:cs="Calibri"/>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525EEF">
        <w:tc>
          <w:tcPr>
            <w:tcW w:w="2641" w:type="pct"/>
            <w:shd w:val="clear" w:color="auto" w:fill="auto"/>
          </w:tcPr>
          <w:p w:rsidR="00E67FCA" w:rsidRPr="00920ADB" w:rsidRDefault="00E67FCA" w:rsidP="00D41148">
            <w:pPr>
              <w:tabs>
                <w:tab w:val="left" w:pos="426"/>
              </w:tabs>
              <w:spacing w:after="0"/>
              <w:jc w:val="both"/>
              <w:rPr>
                <w:rFonts w:cs="Calibri"/>
                <w:b/>
                <w:bCs/>
                <w:color w:val="000000"/>
                <w:sz w:val="28"/>
                <w:szCs w:val="28"/>
              </w:rPr>
            </w:pPr>
            <w:r w:rsidRPr="00920ADB">
              <w:rPr>
                <w:rFonts w:cs="Calibri"/>
                <w:b/>
                <w:bCs/>
                <w:color w:val="000000"/>
                <w:sz w:val="28"/>
                <w:szCs w:val="28"/>
              </w:rPr>
              <w:t>Diğer (………….)</w:t>
            </w:r>
          </w:p>
        </w:tc>
        <w:tc>
          <w:tcPr>
            <w:tcW w:w="721" w:type="pct"/>
            <w:shd w:val="clear" w:color="auto" w:fill="auto"/>
          </w:tcPr>
          <w:p w:rsidR="00E67FCA" w:rsidRPr="00D41148" w:rsidRDefault="00E67FCA" w:rsidP="00D41148">
            <w:pPr>
              <w:tabs>
                <w:tab w:val="left" w:pos="426"/>
              </w:tabs>
              <w:spacing w:after="0"/>
              <w:jc w:val="both"/>
              <w:rPr>
                <w:rFonts w:cs="Calibri"/>
                <w:b/>
                <w:szCs w:val="24"/>
              </w:rPr>
            </w:pPr>
          </w:p>
        </w:tc>
        <w:tc>
          <w:tcPr>
            <w:tcW w:w="1071" w:type="pct"/>
            <w:shd w:val="clear" w:color="auto" w:fill="auto"/>
          </w:tcPr>
          <w:p w:rsidR="00E67FCA" w:rsidRPr="00D41148" w:rsidRDefault="00E67FCA" w:rsidP="00D41148">
            <w:pPr>
              <w:tabs>
                <w:tab w:val="left" w:pos="426"/>
              </w:tabs>
              <w:spacing w:after="0"/>
              <w:jc w:val="both"/>
              <w:rPr>
                <w:rFonts w:cs="Calibri"/>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c>
          <w:tcPr>
            <w:tcW w:w="284"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Pr="00525EEF" w:rsidRDefault="00E67FCA" w:rsidP="00E67FCA">
      <w:pPr>
        <w:pStyle w:val="Balk3"/>
        <w:rPr>
          <w:b/>
        </w:rPr>
      </w:pPr>
      <w:r w:rsidRPr="00525EEF">
        <w:rPr>
          <w:b/>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525EEF" w:rsidRDefault="00525EEF" w:rsidP="00E67FCA">
      <w:pPr>
        <w:tabs>
          <w:tab w:val="left" w:pos="426"/>
        </w:tabs>
        <w:spacing w:after="0"/>
        <w:jc w:val="both"/>
        <w:rPr>
          <w:szCs w:val="24"/>
        </w:rPr>
      </w:pP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F01C33" w:rsidRDefault="00920ADB" w:rsidP="00D41148">
            <w:pPr>
              <w:tabs>
                <w:tab w:val="left" w:pos="426"/>
              </w:tabs>
              <w:spacing w:after="0"/>
              <w:jc w:val="both"/>
              <w:rPr>
                <w:b/>
                <w:szCs w:val="24"/>
              </w:rPr>
            </w:pPr>
            <w:r w:rsidRPr="00F01C33">
              <w:rPr>
                <w:b/>
                <w:szCs w:val="24"/>
              </w:rPr>
              <w:t>ANA SINIFI</w:t>
            </w:r>
          </w:p>
        </w:tc>
        <w:tc>
          <w:tcPr>
            <w:tcW w:w="892" w:type="dxa"/>
            <w:shd w:val="clear" w:color="auto" w:fill="auto"/>
          </w:tcPr>
          <w:p w:rsidR="009C6C05" w:rsidRPr="00F01C33" w:rsidRDefault="00FF3779" w:rsidP="00F01C33">
            <w:pPr>
              <w:tabs>
                <w:tab w:val="left" w:pos="426"/>
              </w:tabs>
              <w:spacing w:after="0"/>
              <w:jc w:val="center"/>
              <w:rPr>
                <w:b/>
                <w:szCs w:val="24"/>
              </w:rPr>
            </w:pPr>
            <w:r>
              <w:rPr>
                <w:b/>
                <w:szCs w:val="24"/>
              </w:rPr>
              <w:t>7</w:t>
            </w:r>
          </w:p>
        </w:tc>
        <w:tc>
          <w:tcPr>
            <w:tcW w:w="992" w:type="dxa"/>
            <w:shd w:val="clear" w:color="auto" w:fill="auto"/>
          </w:tcPr>
          <w:p w:rsidR="009C6C05" w:rsidRPr="00F01C33" w:rsidRDefault="00FF3779" w:rsidP="00F01C33">
            <w:pPr>
              <w:tabs>
                <w:tab w:val="left" w:pos="426"/>
              </w:tabs>
              <w:spacing w:after="0"/>
              <w:jc w:val="center"/>
              <w:rPr>
                <w:b/>
                <w:szCs w:val="24"/>
              </w:rPr>
            </w:pPr>
            <w:r>
              <w:rPr>
                <w:b/>
                <w:szCs w:val="24"/>
              </w:rPr>
              <w:t>6</w:t>
            </w:r>
          </w:p>
        </w:tc>
        <w:tc>
          <w:tcPr>
            <w:tcW w:w="1418" w:type="dxa"/>
            <w:tcBorders>
              <w:right w:val="single" w:sz="12" w:space="0" w:color="auto"/>
            </w:tcBorders>
            <w:shd w:val="clear" w:color="auto" w:fill="auto"/>
          </w:tcPr>
          <w:p w:rsidR="009C6C05" w:rsidRPr="00F01C33" w:rsidRDefault="00920ADB" w:rsidP="00F01C33">
            <w:pPr>
              <w:tabs>
                <w:tab w:val="left" w:pos="426"/>
              </w:tabs>
              <w:spacing w:after="0"/>
              <w:jc w:val="center"/>
              <w:rPr>
                <w:b/>
                <w:szCs w:val="24"/>
              </w:rPr>
            </w:pPr>
            <w:r w:rsidRPr="00F01C33">
              <w:rPr>
                <w:b/>
                <w:szCs w:val="24"/>
              </w:rPr>
              <w:t>1</w:t>
            </w:r>
            <w:r w:rsidR="00FF3779">
              <w:rPr>
                <w:b/>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F01C33">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F01C33">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F01C33">
            <w:pPr>
              <w:tabs>
                <w:tab w:val="left" w:pos="426"/>
              </w:tabs>
              <w:spacing w:after="0"/>
              <w:jc w:val="center"/>
              <w:rPr>
                <w:b/>
                <w:szCs w:val="24"/>
              </w:rPr>
            </w:pPr>
          </w:p>
        </w:tc>
      </w:tr>
      <w:tr w:rsidR="00D5715B" w:rsidRPr="00D41148" w:rsidTr="00710994">
        <w:tc>
          <w:tcPr>
            <w:tcW w:w="1768" w:type="dxa"/>
            <w:shd w:val="clear" w:color="auto" w:fill="auto"/>
          </w:tcPr>
          <w:p w:rsidR="009C6C05" w:rsidRPr="00F01C33" w:rsidRDefault="00920ADB" w:rsidP="00D41148">
            <w:pPr>
              <w:tabs>
                <w:tab w:val="left" w:pos="426"/>
              </w:tabs>
              <w:spacing w:after="0"/>
              <w:jc w:val="both"/>
              <w:rPr>
                <w:b/>
                <w:szCs w:val="24"/>
              </w:rPr>
            </w:pPr>
            <w:r w:rsidRPr="00F01C33">
              <w:rPr>
                <w:b/>
                <w:szCs w:val="24"/>
              </w:rPr>
              <w:t>1.SINIF</w:t>
            </w:r>
          </w:p>
        </w:tc>
        <w:tc>
          <w:tcPr>
            <w:tcW w:w="892" w:type="dxa"/>
            <w:shd w:val="clear" w:color="auto" w:fill="auto"/>
          </w:tcPr>
          <w:p w:rsidR="009C6C05" w:rsidRPr="00F01C33" w:rsidRDefault="00FF3779" w:rsidP="00F01C33">
            <w:pPr>
              <w:tabs>
                <w:tab w:val="left" w:pos="426"/>
              </w:tabs>
              <w:spacing w:after="0"/>
              <w:jc w:val="center"/>
              <w:rPr>
                <w:b/>
                <w:szCs w:val="24"/>
              </w:rPr>
            </w:pPr>
            <w:r>
              <w:rPr>
                <w:b/>
                <w:szCs w:val="24"/>
              </w:rPr>
              <w:t>11</w:t>
            </w:r>
          </w:p>
        </w:tc>
        <w:tc>
          <w:tcPr>
            <w:tcW w:w="992" w:type="dxa"/>
            <w:shd w:val="clear" w:color="auto" w:fill="auto"/>
          </w:tcPr>
          <w:p w:rsidR="009C6C05" w:rsidRPr="00F01C33" w:rsidRDefault="00FF3779" w:rsidP="00F01C33">
            <w:pPr>
              <w:tabs>
                <w:tab w:val="left" w:pos="426"/>
              </w:tabs>
              <w:spacing w:after="0"/>
              <w:jc w:val="center"/>
              <w:rPr>
                <w:b/>
                <w:szCs w:val="24"/>
              </w:rPr>
            </w:pPr>
            <w:r>
              <w:rPr>
                <w:b/>
                <w:szCs w:val="24"/>
              </w:rPr>
              <w:t>7</w:t>
            </w:r>
          </w:p>
        </w:tc>
        <w:tc>
          <w:tcPr>
            <w:tcW w:w="1418" w:type="dxa"/>
            <w:tcBorders>
              <w:right w:val="single" w:sz="12" w:space="0" w:color="auto"/>
            </w:tcBorders>
            <w:shd w:val="clear" w:color="auto" w:fill="auto"/>
          </w:tcPr>
          <w:p w:rsidR="009C6C05" w:rsidRPr="00F01C33" w:rsidRDefault="00920ADB" w:rsidP="00F01C33">
            <w:pPr>
              <w:tabs>
                <w:tab w:val="left" w:pos="426"/>
              </w:tabs>
              <w:spacing w:after="0"/>
              <w:jc w:val="center"/>
              <w:rPr>
                <w:b/>
                <w:szCs w:val="24"/>
              </w:rPr>
            </w:pPr>
            <w:r w:rsidRPr="00F01C33">
              <w:rPr>
                <w:b/>
                <w:szCs w:val="24"/>
              </w:rPr>
              <w:t>1</w:t>
            </w:r>
            <w:r w:rsidR="00FF3779">
              <w:rPr>
                <w:b/>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F01C33">
            <w:pPr>
              <w:tabs>
                <w:tab w:val="left" w:pos="426"/>
              </w:tabs>
              <w:spacing w:after="0"/>
              <w:jc w:val="center"/>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F01C33">
            <w:pPr>
              <w:tabs>
                <w:tab w:val="left" w:pos="426"/>
              </w:tabs>
              <w:spacing w:after="0"/>
              <w:jc w:val="center"/>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F01C33">
            <w:pPr>
              <w:tabs>
                <w:tab w:val="left" w:pos="426"/>
              </w:tabs>
              <w:spacing w:after="0"/>
              <w:jc w:val="center"/>
              <w:rPr>
                <w:b/>
                <w:szCs w:val="24"/>
              </w:rPr>
            </w:pPr>
          </w:p>
        </w:tc>
      </w:tr>
      <w:tr w:rsidR="00D5715B" w:rsidRPr="00D41148" w:rsidTr="00710994">
        <w:tc>
          <w:tcPr>
            <w:tcW w:w="1768" w:type="dxa"/>
            <w:shd w:val="clear" w:color="auto" w:fill="auto"/>
          </w:tcPr>
          <w:p w:rsidR="009C6C05" w:rsidRPr="00F01C33" w:rsidRDefault="00920ADB" w:rsidP="00D41148">
            <w:pPr>
              <w:tabs>
                <w:tab w:val="left" w:pos="426"/>
              </w:tabs>
              <w:spacing w:after="0"/>
              <w:jc w:val="both"/>
              <w:rPr>
                <w:b/>
                <w:szCs w:val="24"/>
              </w:rPr>
            </w:pPr>
            <w:r w:rsidRPr="00F01C33">
              <w:rPr>
                <w:b/>
                <w:szCs w:val="24"/>
              </w:rPr>
              <w:t>2.SINIF</w:t>
            </w:r>
          </w:p>
        </w:tc>
        <w:tc>
          <w:tcPr>
            <w:tcW w:w="892" w:type="dxa"/>
            <w:shd w:val="clear" w:color="auto" w:fill="auto"/>
          </w:tcPr>
          <w:p w:rsidR="009C6C05" w:rsidRPr="00F01C33" w:rsidRDefault="00FF3779" w:rsidP="00F01C33">
            <w:pPr>
              <w:tabs>
                <w:tab w:val="left" w:pos="426"/>
              </w:tabs>
              <w:spacing w:after="0" w:line="480" w:lineRule="auto"/>
              <w:jc w:val="center"/>
              <w:rPr>
                <w:b/>
                <w:szCs w:val="24"/>
              </w:rPr>
            </w:pPr>
            <w:r>
              <w:rPr>
                <w:b/>
                <w:szCs w:val="24"/>
              </w:rPr>
              <w:t>8</w:t>
            </w:r>
          </w:p>
        </w:tc>
        <w:tc>
          <w:tcPr>
            <w:tcW w:w="992" w:type="dxa"/>
            <w:shd w:val="clear" w:color="auto" w:fill="auto"/>
          </w:tcPr>
          <w:p w:rsidR="009C6C05" w:rsidRPr="00F01C33" w:rsidRDefault="00FF3779" w:rsidP="00F01C33">
            <w:pPr>
              <w:tabs>
                <w:tab w:val="left" w:pos="426"/>
              </w:tabs>
              <w:spacing w:after="0"/>
              <w:jc w:val="center"/>
              <w:rPr>
                <w:b/>
                <w:szCs w:val="24"/>
              </w:rPr>
            </w:pPr>
            <w:r>
              <w:rPr>
                <w:b/>
                <w:szCs w:val="24"/>
              </w:rPr>
              <w:t>6</w:t>
            </w:r>
          </w:p>
        </w:tc>
        <w:tc>
          <w:tcPr>
            <w:tcW w:w="1418" w:type="dxa"/>
            <w:tcBorders>
              <w:right w:val="single" w:sz="12" w:space="0" w:color="auto"/>
            </w:tcBorders>
            <w:shd w:val="clear" w:color="auto" w:fill="auto"/>
          </w:tcPr>
          <w:p w:rsidR="009C6C05" w:rsidRPr="00F01C33" w:rsidRDefault="00920ADB" w:rsidP="00F01C33">
            <w:pPr>
              <w:tabs>
                <w:tab w:val="left" w:pos="426"/>
              </w:tabs>
              <w:spacing w:after="0"/>
              <w:jc w:val="center"/>
              <w:rPr>
                <w:b/>
                <w:szCs w:val="24"/>
              </w:rPr>
            </w:pPr>
            <w:r w:rsidRPr="00F01C33">
              <w:rPr>
                <w:b/>
                <w:szCs w:val="24"/>
              </w:rPr>
              <w:t>1</w:t>
            </w:r>
            <w:r w:rsidR="00FF3779">
              <w:rPr>
                <w:b/>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r>
      <w:tr w:rsidR="00D5715B" w:rsidRPr="00D41148" w:rsidTr="00710994">
        <w:tc>
          <w:tcPr>
            <w:tcW w:w="1768" w:type="dxa"/>
            <w:shd w:val="clear" w:color="auto" w:fill="auto"/>
          </w:tcPr>
          <w:p w:rsidR="009C6C05" w:rsidRPr="00F01C33" w:rsidRDefault="00920ADB" w:rsidP="00D41148">
            <w:pPr>
              <w:tabs>
                <w:tab w:val="left" w:pos="426"/>
              </w:tabs>
              <w:spacing w:after="0"/>
              <w:jc w:val="both"/>
              <w:rPr>
                <w:b/>
                <w:szCs w:val="24"/>
              </w:rPr>
            </w:pPr>
            <w:r w:rsidRPr="00F01C33">
              <w:rPr>
                <w:b/>
                <w:szCs w:val="24"/>
              </w:rPr>
              <w:t>3.SINIF</w:t>
            </w:r>
          </w:p>
        </w:tc>
        <w:tc>
          <w:tcPr>
            <w:tcW w:w="892" w:type="dxa"/>
            <w:shd w:val="clear" w:color="auto" w:fill="auto"/>
          </w:tcPr>
          <w:p w:rsidR="009C6C05" w:rsidRPr="00F01C33" w:rsidRDefault="00FF3779" w:rsidP="00F01C33">
            <w:pPr>
              <w:tabs>
                <w:tab w:val="left" w:pos="426"/>
              </w:tabs>
              <w:spacing w:after="0"/>
              <w:jc w:val="center"/>
              <w:rPr>
                <w:b/>
                <w:szCs w:val="24"/>
              </w:rPr>
            </w:pPr>
            <w:r>
              <w:rPr>
                <w:b/>
                <w:szCs w:val="24"/>
              </w:rPr>
              <w:t>7</w:t>
            </w:r>
          </w:p>
        </w:tc>
        <w:tc>
          <w:tcPr>
            <w:tcW w:w="992" w:type="dxa"/>
            <w:shd w:val="clear" w:color="auto" w:fill="auto"/>
          </w:tcPr>
          <w:p w:rsidR="009C6C05" w:rsidRPr="00F01C33" w:rsidRDefault="00920ADB" w:rsidP="00F01C33">
            <w:pPr>
              <w:tabs>
                <w:tab w:val="left" w:pos="426"/>
              </w:tabs>
              <w:spacing w:after="0"/>
              <w:jc w:val="center"/>
              <w:rPr>
                <w:b/>
                <w:szCs w:val="24"/>
              </w:rPr>
            </w:pPr>
            <w:r w:rsidRPr="00F01C33">
              <w:rPr>
                <w:b/>
                <w:szCs w:val="24"/>
              </w:rPr>
              <w:t>9</w:t>
            </w:r>
          </w:p>
        </w:tc>
        <w:tc>
          <w:tcPr>
            <w:tcW w:w="1418" w:type="dxa"/>
            <w:tcBorders>
              <w:right w:val="single" w:sz="12" w:space="0" w:color="auto"/>
            </w:tcBorders>
            <w:shd w:val="clear" w:color="auto" w:fill="auto"/>
          </w:tcPr>
          <w:p w:rsidR="009C6C05" w:rsidRPr="00F01C33" w:rsidRDefault="00920ADB" w:rsidP="00F01C33">
            <w:pPr>
              <w:tabs>
                <w:tab w:val="left" w:pos="426"/>
              </w:tabs>
              <w:spacing w:after="0" w:line="480" w:lineRule="auto"/>
              <w:jc w:val="center"/>
              <w:rPr>
                <w:b/>
                <w:szCs w:val="24"/>
              </w:rPr>
            </w:pPr>
            <w:r w:rsidRPr="00F01C33">
              <w:rPr>
                <w:b/>
                <w:szCs w:val="24"/>
              </w:rPr>
              <w:t>1</w:t>
            </w:r>
            <w:r w:rsidR="00FF3779">
              <w:rPr>
                <w:b/>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r>
      <w:tr w:rsidR="00D5715B" w:rsidRPr="00D41148" w:rsidTr="00F01C33">
        <w:trPr>
          <w:trHeight w:val="441"/>
        </w:trPr>
        <w:tc>
          <w:tcPr>
            <w:tcW w:w="1768" w:type="dxa"/>
            <w:shd w:val="clear" w:color="auto" w:fill="auto"/>
          </w:tcPr>
          <w:p w:rsidR="009C6C05" w:rsidRPr="00F01C33" w:rsidRDefault="00920ADB" w:rsidP="00D41148">
            <w:pPr>
              <w:tabs>
                <w:tab w:val="left" w:pos="426"/>
              </w:tabs>
              <w:spacing w:after="0"/>
              <w:jc w:val="both"/>
              <w:rPr>
                <w:b/>
                <w:szCs w:val="24"/>
              </w:rPr>
            </w:pPr>
            <w:r w:rsidRPr="00F01C33">
              <w:rPr>
                <w:b/>
                <w:szCs w:val="24"/>
              </w:rPr>
              <w:t>4.SINIF</w:t>
            </w:r>
          </w:p>
        </w:tc>
        <w:tc>
          <w:tcPr>
            <w:tcW w:w="892" w:type="dxa"/>
            <w:shd w:val="clear" w:color="auto" w:fill="auto"/>
          </w:tcPr>
          <w:p w:rsidR="009C6C05" w:rsidRPr="00F01C33" w:rsidRDefault="00FF3779" w:rsidP="00F01C33">
            <w:pPr>
              <w:tabs>
                <w:tab w:val="left" w:pos="426"/>
              </w:tabs>
              <w:spacing w:after="0"/>
              <w:jc w:val="center"/>
              <w:rPr>
                <w:b/>
                <w:szCs w:val="24"/>
              </w:rPr>
            </w:pPr>
            <w:r>
              <w:rPr>
                <w:b/>
                <w:szCs w:val="24"/>
              </w:rPr>
              <w:t>5</w:t>
            </w:r>
          </w:p>
        </w:tc>
        <w:tc>
          <w:tcPr>
            <w:tcW w:w="992" w:type="dxa"/>
            <w:shd w:val="clear" w:color="auto" w:fill="auto"/>
          </w:tcPr>
          <w:p w:rsidR="009C6C05" w:rsidRPr="00F01C33" w:rsidRDefault="00FF3779" w:rsidP="00F01C33">
            <w:pPr>
              <w:tabs>
                <w:tab w:val="left" w:pos="426"/>
              </w:tabs>
              <w:spacing w:after="0"/>
              <w:jc w:val="center"/>
              <w:rPr>
                <w:b/>
                <w:szCs w:val="24"/>
              </w:rPr>
            </w:pPr>
            <w:r>
              <w:rPr>
                <w:b/>
                <w:szCs w:val="24"/>
              </w:rPr>
              <w:t>10</w:t>
            </w:r>
          </w:p>
        </w:tc>
        <w:tc>
          <w:tcPr>
            <w:tcW w:w="1418" w:type="dxa"/>
            <w:tcBorders>
              <w:right w:val="single" w:sz="12" w:space="0" w:color="auto"/>
            </w:tcBorders>
            <w:shd w:val="clear" w:color="auto" w:fill="auto"/>
          </w:tcPr>
          <w:p w:rsidR="009C6C05" w:rsidRPr="00F01C33" w:rsidRDefault="00920ADB" w:rsidP="00F01C33">
            <w:pPr>
              <w:tabs>
                <w:tab w:val="left" w:pos="426"/>
              </w:tabs>
              <w:spacing w:after="0" w:line="480" w:lineRule="auto"/>
              <w:jc w:val="center"/>
              <w:rPr>
                <w:b/>
                <w:szCs w:val="24"/>
              </w:rPr>
            </w:pPr>
            <w:r w:rsidRPr="00F01C33">
              <w:rPr>
                <w:b/>
                <w:szCs w:val="24"/>
              </w:rPr>
              <w:t>1</w:t>
            </w:r>
            <w:r w:rsidR="00FF3779">
              <w:rPr>
                <w:b/>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r>
      <w:tr w:rsidR="00D5715B" w:rsidRPr="00D41148" w:rsidTr="00710994">
        <w:tc>
          <w:tcPr>
            <w:tcW w:w="1768" w:type="dxa"/>
            <w:shd w:val="clear" w:color="auto" w:fill="auto"/>
          </w:tcPr>
          <w:p w:rsidR="009C6C05" w:rsidRDefault="00920ADB" w:rsidP="00D41148">
            <w:pPr>
              <w:tabs>
                <w:tab w:val="left" w:pos="426"/>
              </w:tabs>
              <w:spacing w:after="0"/>
              <w:jc w:val="both"/>
              <w:rPr>
                <w:b/>
                <w:szCs w:val="24"/>
              </w:rPr>
            </w:pPr>
            <w:r w:rsidRPr="00F01C33">
              <w:rPr>
                <w:b/>
                <w:szCs w:val="24"/>
              </w:rPr>
              <w:t>5.SINIF</w:t>
            </w:r>
          </w:p>
          <w:p w:rsidR="0071441A" w:rsidRPr="00F01C33" w:rsidRDefault="0071441A" w:rsidP="00D41148">
            <w:pPr>
              <w:tabs>
                <w:tab w:val="left" w:pos="426"/>
              </w:tabs>
              <w:spacing w:after="0"/>
              <w:jc w:val="both"/>
              <w:rPr>
                <w:b/>
                <w:szCs w:val="24"/>
              </w:rPr>
            </w:pPr>
            <w:r>
              <w:rPr>
                <w:b/>
                <w:szCs w:val="24"/>
              </w:rPr>
              <w:t>A ŞUBESİ</w:t>
            </w:r>
          </w:p>
        </w:tc>
        <w:tc>
          <w:tcPr>
            <w:tcW w:w="892" w:type="dxa"/>
            <w:shd w:val="clear" w:color="auto" w:fill="auto"/>
          </w:tcPr>
          <w:p w:rsidR="009C6C05" w:rsidRPr="00F01C33" w:rsidRDefault="0071441A" w:rsidP="00F01C33">
            <w:pPr>
              <w:tabs>
                <w:tab w:val="left" w:pos="426"/>
              </w:tabs>
              <w:spacing w:after="0"/>
              <w:jc w:val="center"/>
              <w:rPr>
                <w:b/>
                <w:szCs w:val="24"/>
              </w:rPr>
            </w:pPr>
            <w:r>
              <w:rPr>
                <w:b/>
                <w:szCs w:val="24"/>
              </w:rPr>
              <w:t>7</w:t>
            </w:r>
          </w:p>
        </w:tc>
        <w:tc>
          <w:tcPr>
            <w:tcW w:w="992" w:type="dxa"/>
            <w:shd w:val="clear" w:color="auto" w:fill="auto"/>
          </w:tcPr>
          <w:p w:rsidR="009C6C05" w:rsidRPr="00F01C33" w:rsidRDefault="0071441A" w:rsidP="00F01C33">
            <w:pPr>
              <w:tabs>
                <w:tab w:val="left" w:pos="426"/>
              </w:tabs>
              <w:spacing w:after="0"/>
              <w:jc w:val="center"/>
              <w:rPr>
                <w:b/>
                <w:szCs w:val="24"/>
              </w:rPr>
            </w:pPr>
            <w:r>
              <w:rPr>
                <w:b/>
                <w:szCs w:val="24"/>
              </w:rPr>
              <w:t>11</w:t>
            </w:r>
          </w:p>
        </w:tc>
        <w:tc>
          <w:tcPr>
            <w:tcW w:w="1418" w:type="dxa"/>
            <w:tcBorders>
              <w:right w:val="single" w:sz="12" w:space="0" w:color="auto"/>
            </w:tcBorders>
            <w:shd w:val="clear" w:color="auto" w:fill="auto"/>
          </w:tcPr>
          <w:p w:rsidR="009C6C05" w:rsidRPr="00F01C33" w:rsidRDefault="0071441A" w:rsidP="00F01C33">
            <w:pPr>
              <w:tabs>
                <w:tab w:val="left" w:pos="426"/>
              </w:tabs>
              <w:spacing w:after="0"/>
              <w:jc w:val="center"/>
              <w:rPr>
                <w:b/>
                <w:szCs w:val="24"/>
              </w:rPr>
            </w:pPr>
            <w:r>
              <w:rPr>
                <w:b/>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r>
      <w:tr w:rsidR="00D5715B" w:rsidRPr="00D41148" w:rsidTr="00710994">
        <w:tc>
          <w:tcPr>
            <w:tcW w:w="1768" w:type="dxa"/>
            <w:shd w:val="clear" w:color="auto" w:fill="auto"/>
          </w:tcPr>
          <w:p w:rsidR="00920ADB" w:rsidRPr="00F01C33" w:rsidRDefault="0071441A" w:rsidP="00D41148">
            <w:pPr>
              <w:tabs>
                <w:tab w:val="left" w:pos="426"/>
              </w:tabs>
              <w:spacing w:after="0"/>
              <w:jc w:val="both"/>
              <w:rPr>
                <w:b/>
                <w:szCs w:val="24"/>
              </w:rPr>
            </w:pPr>
            <w:r>
              <w:rPr>
                <w:b/>
                <w:szCs w:val="24"/>
              </w:rPr>
              <w:t>5</w:t>
            </w:r>
            <w:r w:rsidR="00920ADB" w:rsidRPr="00F01C33">
              <w:rPr>
                <w:b/>
                <w:szCs w:val="24"/>
              </w:rPr>
              <w:t xml:space="preserve">.SINIF </w:t>
            </w:r>
          </w:p>
          <w:p w:rsidR="009C6C05" w:rsidRPr="00F01C33" w:rsidRDefault="0071441A" w:rsidP="00D41148">
            <w:pPr>
              <w:tabs>
                <w:tab w:val="left" w:pos="426"/>
              </w:tabs>
              <w:spacing w:after="0"/>
              <w:jc w:val="both"/>
              <w:rPr>
                <w:b/>
                <w:szCs w:val="24"/>
              </w:rPr>
            </w:pPr>
            <w:r>
              <w:rPr>
                <w:b/>
                <w:szCs w:val="24"/>
              </w:rPr>
              <w:t>B</w:t>
            </w:r>
            <w:r w:rsidR="00920ADB" w:rsidRPr="00F01C33">
              <w:rPr>
                <w:b/>
                <w:szCs w:val="24"/>
              </w:rPr>
              <w:t xml:space="preserve"> ŞUBESİ</w:t>
            </w:r>
          </w:p>
        </w:tc>
        <w:tc>
          <w:tcPr>
            <w:tcW w:w="892" w:type="dxa"/>
            <w:shd w:val="clear" w:color="auto" w:fill="auto"/>
          </w:tcPr>
          <w:p w:rsidR="009C6C05" w:rsidRPr="00F01C33" w:rsidRDefault="0071441A" w:rsidP="00F01C33">
            <w:pPr>
              <w:tabs>
                <w:tab w:val="left" w:pos="426"/>
              </w:tabs>
              <w:spacing w:after="0"/>
              <w:jc w:val="center"/>
              <w:rPr>
                <w:b/>
                <w:szCs w:val="24"/>
              </w:rPr>
            </w:pPr>
            <w:r>
              <w:rPr>
                <w:b/>
                <w:szCs w:val="24"/>
              </w:rPr>
              <w:t>9</w:t>
            </w:r>
          </w:p>
        </w:tc>
        <w:tc>
          <w:tcPr>
            <w:tcW w:w="992" w:type="dxa"/>
            <w:shd w:val="clear" w:color="auto" w:fill="auto"/>
          </w:tcPr>
          <w:p w:rsidR="009C6C05" w:rsidRPr="00F01C33" w:rsidRDefault="00920ADB" w:rsidP="00F01C33">
            <w:pPr>
              <w:tabs>
                <w:tab w:val="left" w:pos="426"/>
              </w:tabs>
              <w:spacing w:after="0"/>
              <w:jc w:val="center"/>
              <w:rPr>
                <w:b/>
                <w:szCs w:val="24"/>
              </w:rPr>
            </w:pPr>
            <w:r w:rsidRPr="00F01C33">
              <w:rPr>
                <w:b/>
                <w:szCs w:val="24"/>
              </w:rPr>
              <w:t>9</w:t>
            </w:r>
          </w:p>
        </w:tc>
        <w:tc>
          <w:tcPr>
            <w:tcW w:w="1418" w:type="dxa"/>
            <w:tcBorders>
              <w:right w:val="single" w:sz="12" w:space="0" w:color="auto"/>
            </w:tcBorders>
            <w:shd w:val="clear" w:color="auto" w:fill="auto"/>
          </w:tcPr>
          <w:p w:rsidR="009C6C05" w:rsidRPr="00F01C33" w:rsidRDefault="00920ADB" w:rsidP="00F01C33">
            <w:pPr>
              <w:tabs>
                <w:tab w:val="left" w:pos="426"/>
              </w:tabs>
              <w:spacing w:after="0"/>
              <w:jc w:val="center"/>
              <w:rPr>
                <w:b/>
                <w:szCs w:val="24"/>
              </w:rPr>
            </w:pPr>
            <w:r w:rsidRPr="00F01C33">
              <w:rPr>
                <w:b/>
                <w:szCs w:val="24"/>
              </w:rPr>
              <w:t>1</w:t>
            </w:r>
            <w:r w:rsidR="0071441A">
              <w:rPr>
                <w:b/>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Default="009C6C05" w:rsidP="00D41148">
            <w:pPr>
              <w:tabs>
                <w:tab w:val="left" w:pos="426"/>
              </w:tabs>
              <w:spacing w:after="0"/>
              <w:jc w:val="both"/>
              <w:rPr>
                <w:b/>
                <w:szCs w:val="24"/>
              </w:rPr>
            </w:pPr>
          </w:p>
          <w:p w:rsidR="001E37F0" w:rsidRDefault="001E37F0" w:rsidP="00D41148">
            <w:pPr>
              <w:tabs>
                <w:tab w:val="left" w:pos="426"/>
              </w:tabs>
              <w:spacing w:after="0"/>
              <w:jc w:val="both"/>
              <w:rPr>
                <w:b/>
                <w:szCs w:val="24"/>
              </w:rPr>
            </w:pPr>
          </w:p>
          <w:p w:rsidR="001E37F0" w:rsidRPr="00F01C33" w:rsidRDefault="001E37F0"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01C33" w:rsidRDefault="009C6C05" w:rsidP="00D41148">
            <w:pPr>
              <w:tabs>
                <w:tab w:val="left" w:pos="426"/>
              </w:tabs>
              <w:spacing w:after="0"/>
              <w:jc w:val="both"/>
              <w:rPr>
                <w:b/>
                <w:szCs w:val="24"/>
              </w:rPr>
            </w:pPr>
          </w:p>
        </w:tc>
      </w:tr>
      <w:tr w:rsidR="00920ADB" w:rsidRPr="00D41148" w:rsidTr="00710994">
        <w:tc>
          <w:tcPr>
            <w:tcW w:w="1768" w:type="dxa"/>
            <w:shd w:val="clear" w:color="auto" w:fill="auto"/>
          </w:tcPr>
          <w:p w:rsidR="00920ADB" w:rsidRPr="00F01C33" w:rsidRDefault="00920ADB" w:rsidP="00D41148">
            <w:pPr>
              <w:tabs>
                <w:tab w:val="left" w:pos="426"/>
              </w:tabs>
              <w:spacing w:after="0"/>
              <w:jc w:val="both"/>
              <w:rPr>
                <w:b/>
                <w:szCs w:val="24"/>
              </w:rPr>
            </w:pPr>
            <w:r w:rsidRPr="00F01C33">
              <w:rPr>
                <w:b/>
                <w:szCs w:val="24"/>
              </w:rPr>
              <w:t xml:space="preserve">6.SINIF </w:t>
            </w:r>
          </w:p>
        </w:tc>
        <w:tc>
          <w:tcPr>
            <w:tcW w:w="892" w:type="dxa"/>
            <w:shd w:val="clear" w:color="auto" w:fill="auto"/>
          </w:tcPr>
          <w:p w:rsidR="00920ADB" w:rsidRPr="00F01C33" w:rsidRDefault="0071441A" w:rsidP="00F01C33">
            <w:pPr>
              <w:tabs>
                <w:tab w:val="left" w:pos="426"/>
              </w:tabs>
              <w:spacing w:after="0"/>
              <w:jc w:val="center"/>
              <w:rPr>
                <w:b/>
                <w:szCs w:val="24"/>
              </w:rPr>
            </w:pPr>
            <w:r>
              <w:rPr>
                <w:b/>
                <w:szCs w:val="24"/>
              </w:rPr>
              <w:t>15</w:t>
            </w:r>
          </w:p>
        </w:tc>
        <w:tc>
          <w:tcPr>
            <w:tcW w:w="992" w:type="dxa"/>
            <w:shd w:val="clear" w:color="auto" w:fill="auto"/>
          </w:tcPr>
          <w:p w:rsidR="00920ADB" w:rsidRPr="00F01C33" w:rsidRDefault="00920ADB" w:rsidP="00F01C33">
            <w:pPr>
              <w:tabs>
                <w:tab w:val="left" w:pos="426"/>
              </w:tabs>
              <w:spacing w:after="0"/>
              <w:jc w:val="center"/>
              <w:rPr>
                <w:b/>
                <w:szCs w:val="24"/>
              </w:rPr>
            </w:pPr>
            <w:r w:rsidRPr="00F01C33">
              <w:rPr>
                <w:b/>
                <w:szCs w:val="24"/>
              </w:rPr>
              <w:t>10</w:t>
            </w:r>
          </w:p>
        </w:tc>
        <w:tc>
          <w:tcPr>
            <w:tcW w:w="1418" w:type="dxa"/>
            <w:tcBorders>
              <w:right w:val="single" w:sz="12" w:space="0" w:color="auto"/>
            </w:tcBorders>
            <w:shd w:val="clear" w:color="auto" w:fill="auto"/>
          </w:tcPr>
          <w:p w:rsidR="00920ADB" w:rsidRPr="00F01C33" w:rsidRDefault="0071441A" w:rsidP="00F01C33">
            <w:pPr>
              <w:tabs>
                <w:tab w:val="left" w:pos="426"/>
              </w:tabs>
              <w:spacing w:after="0"/>
              <w:jc w:val="center"/>
              <w:rPr>
                <w:b/>
                <w:szCs w:val="24"/>
              </w:rPr>
            </w:pPr>
            <w:r>
              <w:rPr>
                <w:b/>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r>
      <w:tr w:rsidR="00920ADB" w:rsidRPr="00D41148" w:rsidTr="00F01C33">
        <w:trPr>
          <w:trHeight w:val="1043"/>
        </w:trPr>
        <w:tc>
          <w:tcPr>
            <w:tcW w:w="1768" w:type="dxa"/>
            <w:shd w:val="clear" w:color="auto" w:fill="auto"/>
          </w:tcPr>
          <w:p w:rsidR="00F01C33" w:rsidRPr="00F01C33" w:rsidRDefault="00920ADB" w:rsidP="00920ADB">
            <w:pPr>
              <w:tabs>
                <w:tab w:val="left" w:pos="426"/>
              </w:tabs>
              <w:spacing w:after="0" w:line="480" w:lineRule="auto"/>
              <w:jc w:val="both"/>
              <w:rPr>
                <w:b/>
                <w:szCs w:val="24"/>
              </w:rPr>
            </w:pPr>
            <w:r w:rsidRPr="00F01C33">
              <w:rPr>
                <w:b/>
                <w:szCs w:val="24"/>
              </w:rPr>
              <w:t xml:space="preserve">7.SINIF </w:t>
            </w:r>
          </w:p>
          <w:p w:rsidR="00920ADB" w:rsidRPr="00F01C33" w:rsidRDefault="00920ADB" w:rsidP="00920ADB">
            <w:pPr>
              <w:tabs>
                <w:tab w:val="left" w:pos="426"/>
              </w:tabs>
              <w:spacing w:after="0" w:line="480" w:lineRule="auto"/>
              <w:jc w:val="both"/>
              <w:rPr>
                <w:b/>
                <w:szCs w:val="24"/>
              </w:rPr>
            </w:pPr>
            <w:r w:rsidRPr="00F01C33">
              <w:rPr>
                <w:b/>
                <w:szCs w:val="24"/>
              </w:rPr>
              <w:t>A ŞUBESİ</w:t>
            </w:r>
          </w:p>
        </w:tc>
        <w:tc>
          <w:tcPr>
            <w:tcW w:w="892" w:type="dxa"/>
            <w:shd w:val="clear" w:color="auto" w:fill="auto"/>
          </w:tcPr>
          <w:p w:rsidR="00920ADB" w:rsidRPr="00F01C33" w:rsidRDefault="0071441A" w:rsidP="00F01C33">
            <w:pPr>
              <w:tabs>
                <w:tab w:val="left" w:pos="426"/>
              </w:tabs>
              <w:spacing w:after="0"/>
              <w:jc w:val="center"/>
              <w:rPr>
                <w:b/>
                <w:szCs w:val="24"/>
              </w:rPr>
            </w:pPr>
            <w:r>
              <w:rPr>
                <w:b/>
                <w:szCs w:val="24"/>
              </w:rPr>
              <w:t>9</w:t>
            </w:r>
          </w:p>
        </w:tc>
        <w:tc>
          <w:tcPr>
            <w:tcW w:w="992" w:type="dxa"/>
            <w:shd w:val="clear" w:color="auto" w:fill="auto"/>
          </w:tcPr>
          <w:p w:rsidR="00920ADB" w:rsidRPr="00F01C33" w:rsidRDefault="0071441A" w:rsidP="00F01C33">
            <w:pPr>
              <w:tabs>
                <w:tab w:val="left" w:pos="426"/>
              </w:tabs>
              <w:spacing w:after="0"/>
              <w:jc w:val="center"/>
              <w:rPr>
                <w:b/>
                <w:szCs w:val="24"/>
              </w:rPr>
            </w:pPr>
            <w:r>
              <w:rPr>
                <w:b/>
                <w:szCs w:val="24"/>
              </w:rPr>
              <w:t>8</w:t>
            </w:r>
          </w:p>
        </w:tc>
        <w:tc>
          <w:tcPr>
            <w:tcW w:w="1418" w:type="dxa"/>
            <w:tcBorders>
              <w:right w:val="single" w:sz="12" w:space="0" w:color="auto"/>
            </w:tcBorders>
            <w:shd w:val="clear" w:color="auto" w:fill="auto"/>
          </w:tcPr>
          <w:p w:rsidR="00920ADB" w:rsidRPr="00F01C33" w:rsidRDefault="0071441A" w:rsidP="00F01C33">
            <w:pPr>
              <w:tabs>
                <w:tab w:val="left" w:pos="426"/>
              </w:tabs>
              <w:spacing w:after="0" w:line="360" w:lineRule="auto"/>
              <w:jc w:val="center"/>
              <w:rPr>
                <w:b/>
                <w:szCs w:val="24"/>
              </w:rPr>
            </w:pPr>
            <w:r>
              <w:rPr>
                <w:b/>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r>
      <w:tr w:rsidR="00920ADB" w:rsidRPr="00D41148" w:rsidTr="00710994">
        <w:tc>
          <w:tcPr>
            <w:tcW w:w="1768" w:type="dxa"/>
            <w:shd w:val="clear" w:color="auto" w:fill="auto"/>
          </w:tcPr>
          <w:p w:rsidR="00920ADB" w:rsidRPr="00F01C33" w:rsidRDefault="00920ADB" w:rsidP="00D41148">
            <w:pPr>
              <w:tabs>
                <w:tab w:val="left" w:pos="426"/>
              </w:tabs>
              <w:spacing w:after="0"/>
              <w:jc w:val="both"/>
              <w:rPr>
                <w:b/>
                <w:szCs w:val="24"/>
              </w:rPr>
            </w:pPr>
            <w:r w:rsidRPr="00F01C33">
              <w:rPr>
                <w:b/>
                <w:szCs w:val="24"/>
              </w:rPr>
              <w:t xml:space="preserve">7.SINIF </w:t>
            </w:r>
          </w:p>
          <w:p w:rsidR="00920ADB" w:rsidRPr="00F01C33" w:rsidRDefault="00920ADB" w:rsidP="00D41148">
            <w:pPr>
              <w:tabs>
                <w:tab w:val="left" w:pos="426"/>
              </w:tabs>
              <w:spacing w:after="0"/>
              <w:jc w:val="both"/>
              <w:rPr>
                <w:b/>
                <w:szCs w:val="24"/>
              </w:rPr>
            </w:pPr>
            <w:r w:rsidRPr="00F01C33">
              <w:rPr>
                <w:b/>
                <w:szCs w:val="24"/>
              </w:rPr>
              <w:t>B ŞUBESİ</w:t>
            </w:r>
          </w:p>
        </w:tc>
        <w:tc>
          <w:tcPr>
            <w:tcW w:w="892" w:type="dxa"/>
            <w:shd w:val="clear" w:color="auto" w:fill="auto"/>
          </w:tcPr>
          <w:p w:rsidR="00920ADB" w:rsidRPr="00F01C33" w:rsidRDefault="0071441A" w:rsidP="00F01C33">
            <w:pPr>
              <w:tabs>
                <w:tab w:val="left" w:pos="426"/>
              </w:tabs>
              <w:spacing w:after="0"/>
              <w:jc w:val="center"/>
              <w:rPr>
                <w:b/>
                <w:szCs w:val="24"/>
              </w:rPr>
            </w:pPr>
            <w:r>
              <w:rPr>
                <w:b/>
                <w:szCs w:val="24"/>
              </w:rPr>
              <w:t>8</w:t>
            </w:r>
          </w:p>
        </w:tc>
        <w:tc>
          <w:tcPr>
            <w:tcW w:w="992" w:type="dxa"/>
            <w:shd w:val="clear" w:color="auto" w:fill="auto"/>
          </w:tcPr>
          <w:p w:rsidR="00920ADB" w:rsidRPr="00F01C33" w:rsidRDefault="0071441A" w:rsidP="00F01C33">
            <w:pPr>
              <w:tabs>
                <w:tab w:val="left" w:pos="426"/>
              </w:tabs>
              <w:spacing w:after="0"/>
              <w:jc w:val="center"/>
              <w:rPr>
                <w:b/>
                <w:szCs w:val="24"/>
              </w:rPr>
            </w:pPr>
            <w:r>
              <w:rPr>
                <w:b/>
                <w:szCs w:val="24"/>
              </w:rPr>
              <w:t>8</w:t>
            </w:r>
          </w:p>
        </w:tc>
        <w:tc>
          <w:tcPr>
            <w:tcW w:w="1418" w:type="dxa"/>
            <w:tcBorders>
              <w:right w:val="single" w:sz="12" w:space="0" w:color="auto"/>
            </w:tcBorders>
            <w:shd w:val="clear" w:color="auto" w:fill="auto"/>
          </w:tcPr>
          <w:p w:rsidR="00920ADB" w:rsidRPr="00F01C33" w:rsidRDefault="0071441A" w:rsidP="00F01C33">
            <w:pPr>
              <w:tabs>
                <w:tab w:val="left" w:pos="426"/>
              </w:tabs>
              <w:spacing w:after="0"/>
              <w:jc w:val="center"/>
              <w:rPr>
                <w:b/>
                <w:szCs w:val="24"/>
              </w:rPr>
            </w:pPr>
            <w:r>
              <w:rPr>
                <w:b/>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20ADB" w:rsidRPr="00F01C33" w:rsidRDefault="00920ADB" w:rsidP="00D41148">
            <w:pPr>
              <w:tabs>
                <w:tab w:val="left" w:pos="426"/>
              </w:tabs>
              <w:spacing w:after="0"/>
              <w:jc w:val="both"/>
              <w:rPr>
                <w:b/>
                <w:szCs w:val="24"/>
              </w:rPr>
            </w:pPr>
          </w:p>
        </w:tc>
      </w:tr>
      <w:tr w:rsidR="001E37F0" w:rsidRPr="00D41148" w:rsidTr="00710994">
        <w:tc>
          <w:tcPr>
            <w:tcW w:w="1768" w:type="dxa"/>
            <w:shd w:val="clear" w:color="auto" w:fill="auto"/>
          </w:tcPr>
          <w:p w:rsidR="001E37F0" w:rsidRPr="00F01C33" w:rsidRDefault="001E37F0" w:rsidP="00770778">
            <w:pPr>
              <w:tabs>
                <w:tab w:val="left" w:pos="426"/>
              </w:tabs>
              <w:spacing w:after="0"/>
              <w:jc w:val="both"/>
              <w:rPr>
                <w:b/>
                <w:szCs w:val="24"/>
              </w:rPr>
            </w:pPr>
            <w:r w:rsidRPr="00F01C33">
              <w:rPr>
                <w:b/>
                <w:szCs w:val="24"/>
              </w:rPr>
              <w:lastRenderedPageBreak/>
              <w:t xml:space="preserve">8.SINIF </w:t>
            </w:r>
          </w:p>
          <w:p w:rsidR="001E37F0" w:rsidRPr="00F01C33" w:rsidRDefault="001E37F0" w:rsidP="00770778">
            <w:pPr>
              <w:tabs>
                <w:tab w:val="left" w:pos="426"/>
              </w:tabs>
              <w:spacing w:after="0"/>
              <w:jc w:val="both"/>
              <w:rPr>
                <w:b/>
                <w:szCs w:val="24"/>
              </w:rPr>
            </w:pPr>
            <w:r w:rsidRPr="00F01C33">
              <w:rPr>
                <w:b/>
                <w:szCs w:val="24"/>
              </w:rPr>
              <w:t>A ŞUBESİ</w:t>
            </w:r>
          </w:p>
        </w:tc>
        <w:tc>
          <w:tcPr>
            <w:tcW w:w="892" w:type="dxa"/>
            <w:shd w:val="clear" w:color="auto" w:fill="auto"/>
          </w:tcPr>
          <w:p w:rsidR="001E37F0" w:rsidRPr="00F01C33" w:rsidRDefault="001E37F0" w:rsidP="00770778">
            <w:pPr>
              <w:tabs>
                <w:tab w:val="left" w:pos="426"/>
              </w:tabs>
              <w:spacing w:after="0"/>
              <w:jc w:val="center"/>
              <w:rPr>
                <w:b/>
                <w:szCs w:val="24"/>
              </w:rPr>
            </w:pPr>
            <w:r w:rsidRPr="00F01C33">
              <w:rPr>
                <w:b/>
                <w:szCs w:val="24"/>
              </w:rPr>
              <w:t>1</w:t>
            </w:r>
            <w:r w:rsidR="0071441A">
              <w:rPr>
                <w:b/>
                <w:szCs w:val="24"/>
              </w:rPr>
              <w:t>7</w:t>
            </w:r>
          </w:p>
        </w:tc>
        <w:tc>
          <w:tcPr>
            <w:tcW w:w="992" w:type="dxa"/>
            <w:shd w:val="clear" w:color="auto" w:fill="auto"/>
          </w:tcPr>
          <w:p w:rsidR="001E37F0" w:rsidRPr="00F01C33" w:rsidRDefault="0071441A" w:rsidP="00770778">
            <w:pPr>
              <w:tabs>
                <w:tab w:val="left" w:pos="426"/>
              </w:tabs>
              <w:spacing w:after="0"/>
              <w:jc w:val="center"/>
              <w:rPr>
                <w:b/>
                <w:szCs w:val="24"/>
              </w:rPr>
            </w:pPr>
            <w:r>
              <w:rPr>
                <w:b/>
                <w:szCs w:val="24"/>
              </w:rPr>
              <w:t>11</w:t>
            </w:r>
          </w:p>
        </w:tc>
        <w:tc>
          <w:tcPr>
            <w:tcW w:w="1418" w:type="dxa"/>
            <w:tcBorders>
              <w:right w:val="single" w:sz="12" w:space="0" w:color="auto"/>
            </w:tcBorders>
            <w:shd w:val="clear" w:color="auto" w:fill="auto"/>
          </w:tcPr>
          <w:p w:rsidR="001E37F0" w:rsidRPr="00F01C33" w:rsidRDefault="0071441A" w:rsidP="00770778">
            <w:pPr>
              <w:tabs>
                <w:tab w:val="left" w:pos="426"/>
              </w:tabs>
              <w:spacing w:after="0"/>
              <w:jc w:val="center"/>
              <w:rPr>
                <w:b/>
                <w:szCs w:val="24"/>
              </w:rPr>
            </w:pPr>
            <w:r>
              <w:rPr>
                <w:b/>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r>
      <w:tr w:rsidR="001E37F0" w:rsidRPr="00D41148" w:rsidTr="00710994">
        <w:tc>
          <w:tcPr>
            <w:tcW w:w="1768" w:type="dxa"/>
            <w:shd w:val="clear" w:color="auto" w:fill="auto"/>
          </w:tcPr>
          <w:p w:rsidR="001E37F0" w:rsidRPr="00F01C33" w:rsidRDefault="001E37F0" w:rsidP="00770778">
            <w:pPr>
              <w:tabs>
                <w:tab w:val="left" w:pos="426"/>
              </w:tabs>
              <w:spacing w:after="0"/>
              <w:jc w:val="both"/>
              <w:rPr>
                <w:b/>
                <w:szCs w:val="24"/>
              </w:rPr>
            </w:pPr>
            <w:r w:rsidRPr="00F01C33">
              <w:rPr>
                <w:b/>
                <w:szCs w:val="24"/>
              </w:rPr>
              <w:t xml:space="preserve">8.SINIF </w:t>
            </w:r>
          </w:p>
          <w:p w:rsidR="001E37F0" w:rsidRPr="00F01C33" w:rsidRDefault="001E37F0" w:rsidP="00770778">
            <w:pPr>
              <w:tabs>
                <w:tab w:val="left" w:pos="426"/>
              </w:tabs>
              <w:spacing w:after="0"/>
              <w:jc w:val="both"/>
              <w:rPr>
                <w:b/>
                <w:szCs w:val="24"/>
              </w:rPr>
            </w:pPr>
            <w:r w:rsidRPr="00F01C33">
              <w:rPr>
                <w:b/>
                <w:szCs w:val="24"/>
              </w:rPr>
              <w:t>B ŞUBESİ</w:t>
            </w:r>
          </w:p>
        </w:tc>
        <w:tc>
          <w:tcPr>
            <w:tcW w:w="892" w:type="dxa"/>
            <w:shd w:val="clear" w:color="auto" w:fill="auto"/>
          </w:tcPr>
          <w:p w:rsidR="001E37F0" w:rsidRPr="00F01C33" w:rsidRDefault="0071441A" w:rsidP="00770778">
            <w:pPr>
              <w:tabs>
                <w:tab w:val="left" w:pos="426"/>
              </w:tabs>
              <w:spacing w:after="0"/>
              <w:jc w:val="center"/>
              <w:rPr>
                <w:b/>
                <w:szCs w:val="24"/>
              </w:rPr>
            </w:pPr>
            <w:r>
              <w:rPr>
                <w:b/>
                <w:szCs w:val="24"/>
              </w:rPr>
              <w:t>18</w:t>
            </w:r>
          </w:p>
        </w:tc>
        <w:tc>
          <w:tcPr>
            <w:tcW w:w="992" w:type="dxa"/>
            <w:shd w:val="clear" w:color="auto" w:fill="auto"/>
          </w:tcPr>
          <w:p w:rsidR="001E37F0" w:rsidRPr="00F01C33" w:rsidRDefault="001E37F0" w:rsidP="00770778">
            <w:pPr>
              <w:tabs>
                <w:tab w:val="left" w:pos="426"/>
              </w:tabs>
              <w:spacing w:after="0"/>
              <w:jc w:val="center"/>
              <w:rPr>
                <w:b/>
                <w:szCs w:val="24"/>
              </w:rPr>
            </w:pPr>
            <w:r w:rsidRPr="00F01C33">
              <w:rPr>
                <w:b/>
                <w:szCs w:val="24"/>
              </w:rPr>
              <w:t>1</w:t>
            </w:r>
            <w:r w:rsidR="0071441A">
              <w:rPr>
                <w:b/>
                <w:szCs w:val="24"/>
              </w:rPr>
              <w:t>1</w:t>
            </w:r>
          </w:p>
        </w:tc>
        <w:tc>
          <w:tcPr>
            <w:tcW w:w="1418" w:type="dxa"/>
            <w:tcBorders>
              <w:right w:val="single" w:sz="12" w:space="0" w:color="auto"/>
            </w:tcBorders>
            <w:shd w:val="clear" w:color="auto" w:fill="auto"/>
          </w:tcPr>
          <w:p w:rsidR="001E37F0" w:rsidRPr="00F01C33" w:rsidRDefault="0071441A" w:rsidP="00770778">
            <w:pPr>
              <w:tabs>
                <w:tab w:val="left" w:pos="426"/>
              </w:tabs>
              <w:spacing w:after="0"/>
              <w:jc w:val="center"/>
              <w:rPr>
                <w:b/>
                <w:szCs w:val="24"/>
              </w:rPr>
            </w:pPr>
            <w:r>
              <w:rPr>
                <w:b/>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E37F0" w:rsidRPr="00F01C33" w:rsidRDefault="001E37F0" w:rsidP="00D41148">
            <w:pPr>
              <w:tabs>
                <w:tab w:val="left" w:pos="426"/>
              </w:tabs>
              <w:spacing w:after="0"/>
              <w:jc w:val="both"/>
              <w:rPr>
                <w:b/>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3B40CE" w:rsidRDefault="009C6C05" w:rsidP="009C6C05">
      <w:pPr>
        <w:pStyle w:val="Balk3"/>
        <w:rPr>
          <w:b/>
        </w:rPr>
      </w:pPr>
      <w:r w:rsidRPr="003B40CE">
        <w:rPr>
          <w:b/>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1505"/>
      </w:tblGrid>
      <w:tr w:rsidR="009C6C05" w:rsidTr="003B40CE">
        <w:tc>
          <w:tcPr>
            <w:tcW w:w="4714" w:type="dxa"/>
            <w:shd w:val="clear" w:color="auto" w:fill="auto"/>
          </w:tcPr>
          <w:p w:rsidR="009C6C05" w:rsidRPr="00F01C33" w:rsidRDefault="009C6C05" w:rsidP="009C6C05">
            <w:pPr>
              <w:rPr>
                <w:b/>
              </w:rPr>
            </w:pPr>
            <w:r w:rsidRPr="00F01C33">
              <w:rPr>
                <w:b/>
              </w:rPr>
              <w:t>Akıllı Tahta Sayısı</w:t>
            </w:r>
          </w:p>
        </w:tc>
        <w:tc>
          <w:tcPr>
            <w:tcW w:w="2357" w:type="dxa"/>
            <w:shd w:val="clear" w:color="auto" w:fill="auto"/>
          </w:tcPr>
          <w:p w:rsidR="009C6C05" w:rsidRPr="00F01C33" w:rsidRDefault="00F01C33" w:rsidP="009C6C05">
            <w:pPr>
              <w:rPr>
                <w:b/>
                <w:sz w:val="28"/>
                <w:szCs w:val="28"/>
              </w:rPr>
            </w:pPr>
            <w:r w:rsidRPr="00F01C33">
              <w:rPr>
                <w:b/>
                <w:sz w:val="28"/>
                <w:szCs w:val="28"/>
              </w:rPr>
              <w:t>YOK</w:t>
            </w:r>
          </w:p>
        </w:tc>
        <w:tc>
          <w:tcPr>
            <w:tcW w:w="4715" w:type="dxa"/>
            <w:shd w:val="clear" w:color="auto" w:fill="auto"/>
          </w:tcPr>
          <w:p w:rsidR="009C6C05" w:rsidRPr="00F01C33" w:rsidRDefault="009C6C05" w:rsidP="009C6C05">
            <w:pPr>
              <w:rPr>
                <w:b/>
              </w:rPr>
            </w:pPr>
            <w:r w:rsidRPr="00F01C33">
              <w:rPr>
                <w:b/>
              </w:rPr>
              <w:t>TV Sayısı</w:t>
            </w:r>
          </w:p>
        </w:tc>
        <w:tc>
          <w:tcPr>
            <w:tcW w:w="1505" w:type="dxa"/>
            <w:shd w:val="clear" w:color="auto" w:fill="auto"/>
          </w:tcPr>
          <w:p w:rsidR="009C6C05" w:rsidRPr="00F01C33" w:rsidRDefault="00F01C33" w:rsidP="009C6C05">
            <w:pPr>
              <w:rPr>
                <w:b/>
                <w:sz w:val="28"/>
                <w:szCs w:val="28"/>
              </w:rPr>
            </w:pPr>
            <w:r w:rsidRPr="00F01C33">
              <w:rPr>
                <w:b/>
                <w:sz w:val="28"/>
                <w:szCs w:val="28"/>
              </w:rPr>
              <w:t>YOK</w:t>
            </w:r>
          </w:p>
        </w:tc>
      </w:tr>
      <w:tr w:rsidR="009C6C05" w:rsidTr="003B40CE">
        <w:tc>
          <w:tcPr>
            <w:tcW w:w="4714" w:type="dxa"/>
            <w:shd w:val="clear" w:color="auto" w:fill="auto"/>
          </w:tcPr>
          <w:p w:rsidR="009C6C05" w:rsidRPr="00F01C33" w:rsidRDefault="009C6C05" w:rsidP="009C6C05">
            <w:pPr>
              <w:rPr>
                <w:b/>
              </w:rPr>
            </w:pPr>
            <w:r w:rsidRPr="00F01C33">
              <w:rPr>
                <w:b/>
              </w:rPr>
              <w:t>Masaüstü Bilgisayar Sayısı</w:t>
            </w:r>
          </w:p>
        </w:tc>
        <w:tc>
          <w:tcPr>
            <w:tcW w:w="2357" w:type="dxa"/>
            <w:shd w:val="clear" w:color="auto" w:fill="auto"/>
          </w:tcPr>
          <w:p w:rsidR="009C6C05" w:rsidRPr="00F01C33" w:rsidRDefault="00F01C33" w:rsidP="00F01C33">
            <w:pPr>
              <w:jc w:val="center"/>
              <w:rPr>
                <w:b/>
                <w:sz w:val="28"/>
                <w:szCs w:val="28"/>
              </w:rPr>
            </w:pPr>
            <w:r w:rsidRPr="00F01C33">
              <w:rPr>
                <w:b/>
                <w:sz w:val="28"/>
                <w:szCs w:val="28"/>
              </w:rPr>
              <w:t>2</w:t>
            </w:r>
          </w:p>
        </w:tc>
        <w:tc>
          <w:tcPr>
            <w:tcW w:w="4715" w:type="dxa"/>
            <w:shd w:val="clear" w:color="auto" w:fill="auto"/>
          </w:tcPr>
          <w:p w:rsidR="009C6C05" w:rsidRPr="00F01C33" w:rsidRDefault="009C6C05" w:rsidP="009C6C05">
            <w:pPr>
              <w:rPr>
                <w:b/>
              </w:rPr>
            </w:pPr>
            <w:r w:rsidRPr="00F01C33">
              <w:rPr>
                <w:b/>
              </w:rPr>
              <w:t>Yazıcı Sayısı</w:t>
            </w:r>
          </w:p>
        </w:tc>
        <w:tc>
          <w:tcPr>
            <w:tcW w:w="1505" w:type="dxa"/>
            <w:shd w:val="clear" w:color="auto" w:fill="auto"/>
          </w:tcPr>
          <w:p w:rsidR="009C6C05" w:rsidRDefault="00892B5C" w:rsidP="009C6C05">
            <w:r>
              <w:t>2</w:t>
            </w:r>
          </w:p>
        </w:tc>
      </w:tr>
      <w:tr w:rsidR="009C6C05" w:rsidTr="003B40CE">
        <w:tc>
          <w:tcPr>
            <w:tcW w:w="4714" w:type="dxa"/>
            <w:shd w:val="clear" w:color="auto" w:fill="auto"/>
          </w:tcPr>
          <w:p w:rsidR="009C6C05" w:rsidRPr="00F01C33" w:rsidRDefault="009C6C05" w:rsidP="009C6C05">
            <w:pPr>
              <w:rPr>
                <w:b/>
              </w:rPr>
            </w:pPr>
            <w:r w:rsidRPr="00F01C33">
              <w:rPr>
                <w:b/>
              </w:rPr>
              <w:t>Taşınabilir Bilgisayar Sayısı</w:t>
            </w:r>
          </w:p>
        </w:tc>
        <w:tc>
          <w:tcPr>
            <w:tcW w:w="2357" w:type="dxa"/>
            <w:shd w:val="clear" w:color="auto" w:fill="auto"/>
          </w:tcPr>
          <w:p w:rsidR="009C6C05" w:rsidRPr="00F01C33" w:rsidRDefault="00F01C33" w:rsidP="00F01C33">
            <w:pPr>
              <w:jc w:val="center"/>
              <w:rPr>
                <w:b/>
                <w:sz w:val="28"/>
                <w:szCs w:val="28"/>
              </w:rPr>
            </w:pPr>
            <w:r w:rsidRPr="00F01C33">
              <w:rPr>
                <w:b/>
                <w:sz w:val="28"/>
                <w:szCs w:val="28"/>
              </w:rPr>
              <w:t>1</w:t>
            </w:r>
          </w:p>
        </w:tc>
        <w:tc>
          <w:tcPr>
            <w:tcW w:w="4715" w:type="dxa"/>
            <w:shd w:val="clear" w:color="auto" w:fill="auto"/>
          </w:tcPr>
          <w:p w:rsidR="009C6C05" w:rsidRPr="00F01C33" w:rsidRDefault="009C6C05" w:rsidP="009C6C05">
            <w:pPr>
              <w:rPr>
                <w:b/>
              </w:rPr>
            </w:pPr>
            <w:r w:rsidRPr="00F01C33">
              <w:rPr>
                <w:b/>
              </w:rPr>
              <w:t>Fotokopi Makinası Sayısı</w:t>
            </w:r>
          </w:p>
        </w:tc>
        <w:tc>
          <w:tcPr>
            <w:tcW w:w="1505" w:type="dxa"/>
            <w:shd w:val="clear" w:color="auto" w:fill="auto"/>
          </w:tcPr>
          <w:p w:rsidR="009C6C05" w:rsidRDefault="00892B5C" w:rsidP="009C6C05">
            <w:r>
              <w:t>1</w:t>
            </w:r>
          </w:p>
        </w:tc>
      </w:tr>
      <w:tr w:rsidR="009C6C05" w:rsidTr="003B40CE">
        <w:tc>
          <w:tcPr>
            <w:tcW w:w="4714" w:type="dxa"/>
            <w:shd w:val="clear" w:color="auto" w:fill="auto"/>
          </w:tcPr>
          <w:p w:rsidR="009C6C05" w:rsidRPr="00F01C33" w:rsidRDefault="009C6C05" w:rsidP="009C6C05">
            <w:pPr>
              <w:rPr>
                <w:b/>
              </w:rPr>
            </w:pPr>
            <w:r w:rsidRPr="00F01C33">
              <w:rPr>
                <w:b/>
              </w:rPr>
              <w:t>Projeksiyon Sayısı</w:t>
            </w:r>
          </w:p>
        </w:tc>
        <w:tc>
          <w:tcPr>
            <w:tcW w:w="2357" w:type="dxa"/>
            <w:shd w:val="clear" w:color="auto" w:fill="auto"/>
          </w:tcPr>
          <w:p w:rsidR="009C6C05" w:rsidRPr="00F01C33" w:rsidRDefault="00F01C33" w:rsidP="00F01C33">
            <w:pPr>
              <w:jc w:val="center"/>
              <w:rPr>
                <w:b/>
                <w:sz w:val="28"/>
                <w:szCs w:val="28"/>
              </w:rPr>
            </w:pPr>
            <w:r w:rsidRPr="00F01C33">
              <w:rPr>
                <w:b/>
                <w:sz w:val="28"/>
                <w:szCs w:val="28"/>
              </w:rPr>
              <w:t>1</w:t>
            </w:r>
          </w:p>
        </w:tc>
        <w:tc>
          <w:tcPr>
            <w:tcW w:w="4715" w:type="dxa"/>
            <w:shd w:val="clear" w:color="auto" w:fill="auto"/>
          </w:tcPr>
          <w:p w:rsidR="009C6C05" w:rsidRPr="00F01C33" w:rsidRDefault="009C6C05" w:rsidP="009C6C05">
            <w:pPr>
              <w:rPr>
                <w:b/>
              </w:rPr>
            </w:pPr>
            <w:r w:rsidRPr="00F01C33">
              <w:rPr>
                <w:b/>
              </w:rPr>
              <w:t>İnternet Bağlantı Hızı</w:t>
            </w:r>
          </w:p>
        </w:tc>
        <w:tc>
          <w:tcPr>
            <w:tcW w:w="1505" w:type="dxa"/>
            <w:shd w:val="clear" w:color="auto" w:fill="auto"/>
          </w:tcPr>
          <w:p w:rsidR="009C6C05" w:rsidRDefault="00C16259" w:rsidP="009C6C05">
            <w:r>
              <w:t>6 Mbs</w:t>
            </w:r>
          </w:p>
        </w:tc>
      </w:tr>
      <w:tr w:rsidR="009C6C05" w:rsidTr="003B40CE">
        <w:tc>
          <w:tcPr>
            <w:tcW w:w="4714" w:type="dxa"/>
            <w:shd w:val="clear" w:color="auto" w:fill="auto"/>
          </w:tcPr>
          <w:p w:rsidR="009C6C05" w:rsidRDefault="009C6C05" w:rsidP="009C6C05"/>
        </w:tc>
        <w:tc>
          <w:tcPr>
            <w:tcW w:w="2357" w:type="dxa"/>
            <w:shd w:val="clear" w:color="auto" w:fill="auto"/>
          </w:tcPr>
          <w:p w:rsidR="009C6C05" w:rsidRPr="00F01C33" w:rsidRDefault="009C6C05" w:rsidP="00F01C33">
            <w:pPr>
              <w:jc w:val="center"/>
              <w:rPr>
                <w:b/>
                <w:sz w:val="28"/>
                <w:szCs w:val="28"/>
              </w:rPr>
            </w:pPr>
          </w:p>
        </w:tc>
        <w:tc>
          <w:tcPr>
            <w:tcW w:w="4715" w:type="dxa"/>
            <w:shd w:val="clear" w:color="auto" w:fill="auto"/>
          </w:tcPr>
          <w:p w:rsidR="009C6C05" w:rsidRDefault="009C6C05" w:rsidP="009C6C05"/>
        </w:tc>
        <w:tc>
          <w:tcPr>
            <w:tcW w:w="1505" w:type="dxa"/>
            <w:shd w:val="clear" w:color="auto" w:fill="auto"/>
          </w:tcPr>
          <w:p w:rsidR="009C6C05" w:rsidRDefault="009C6C05" w:rsidP="009C6C05"/>
        </w:tc>
      </w:tr>
    </w:tbl>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196"/>
        <w:gridCol w:w="2357"/>
      </w:tblGrid>
      <w:tr w:rsidR="004962D0" w:rsidTr="00F01C33">
        <w:tc>
          <w:tcPr>
            <w:tcW w:w="2518" w:type="dxa"/>
            <w:shd w:val="clear" w:color="auto" w:fill="auto"/>
          </w:tcPr>
          <w:p w:rsidR="004962D0" w:rsidRPr="00D41148" w:rsidRDefault="004962D0" w:rsidP="009C6C05">
            <w:pPr>
              <w:rPr>
                <w:b/>
              </w:rPr>
            </w:pPr>
            <w:r w:rsidRPr="00D41148">
              <w:rPr>
                <w:b/>
              </w:rPr>
              <w:t>Yıllar</w:t>
            </w:r>
          </w:p>
        </w:tc>
        <w:tc>
          <w:tcPr>
            <w:tcW w:w="2196"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F01C33">
        <w:tc>
          <w:tcPr>
            <w:tcW w:w="2518" w:type="dxa"/>
            <w:shd w:val="clear" w:color="auto" w:fill="auto"/>
          </w:tcPr>
          <w:p w:rsidR="004962D0" w:rsidRPr="00F01C33" w:rsidRDefault="004962D0" w:rsidP="009C6C05">
            <w:pPr>
              <w:rPr>
                <w:b/>
              </w:rPr>
            </w:pPr>
            <w:r w:rsidRPr="00F01C33">
              <w:rPr>
                <w:b/>
              </w:rPr>
              <w:t>2016</w:t>
            </w:r>
          </w:p>
        </w:tc>
        <w:tc>
          <w:tcPr>
            <w:tcW w:w="2196" w:type="dxa"/>
            <w:shd w:val="clear" w:color="auto" w:fill="auto"/>
          </w:tcPr>
          <w:p w:rsidR="004962D0" w:rsidRPr="00F01C33" w:rsidRDefault="00F01C33" w:rsidP="00F01C33">
            <w:pPr>
              <w:jc w:val="center"/>
              <w:rPr>
                <w:b/>
                <w:sz w:val="28"/>
                <w:szCs w:val="28"/>
              </w:rPr>
            </w:pPr>
            <w:r w:rsidRPr="00F01C33">
              <w:rPr>
                <w:b/>
                <w:sz w:val="28"/>
                <w:szCs w:val="28"/>
              </w:rPr>
              <w:t>0</w:t>
            </w:r>
          </w:p>
        </w:tc>
        <w:tc>
          <w:tcPr>
            <w:tcW w:w="2357" w:type="dxa"/>
            <w:shd w:val="clear" w:color="auto" w:fill="auto"/>
          </w:tcPr>
          <w:p w:rsidR="004962D0" w:rsidRPr="00F01C33" w:rsidRDefault="00F01C33" w:rsidP="00F01C33">
            <w:pPr>
              <w:jc w:val="center"/>
              <w:rPr>
                <w:b/>
                <w:sz w:val="28"/>
                <w:szCs w:val="28"/>
              </w:rPr>
            </w:pPr>
            <w:r w:rsidRPr="00F01C33">
              <w:rPr>
                <w:b/>
                <w:sz w:val="28"/>
                <w:szCs w:val="28"/>
              </w:rPr>
              <w:t>0</w:t>
            </w:r>
          </w:p>
        </w:tc>
      </w:tr>
      <w:tr w:rsidR="004962D0" w:rsidTr="00F01C33">
        <w:tc>
          <w:tcPr>
            <w:tcW w:w="2518" w:type="dxa"/>
            <w:shd w:val="clear" w:color="auto" w:fill="auto"/>
          </w:tcPr>
          <w:p w:rsidR="004962D0" w:rsidRPr="00F01C33" w:rsidRDefault="004962D0" w:rsidP="009C6C05">
            <w:pPr>
              <w:rPr>
                <w:b/>
              </w:rPr>
            </w:pPr>
            <w:r w:rsidRPr="00F01C33">
              <w:rPr>
                <w:b/>
              </w:rPr>
              <w:t>2017</w:t>
            </w:r>
          </w:p>
        </w:tc>
        <w:tc>
          <w:tcPr>
            <w:tcW w:w="2196" w:type="dxa"/>
            <w:shd w:val="clear" w:color="auto" w:fill="auto"/>
          </w:tcPr>
          <w:p w:rsidR="004962D0" w:rsidRPr="00F01C33" w:rsidRDefault="00F01C33" w:rsidP="00F01C33">
            <w:pPr>
              <w:jc w:val="center"/>
              <w:rPr>
                <w:b/>
                <w:sz w:val="28"/>
                <w:szCs w:val="28"/>
              </w:rPr>
            </w:pPr>
            <w:r w:rsidRPr="00F01C33">
              <w:rPr>
                <w:b/>
                <w:sz w:val="28"/>
                <w:szCs w:val="28"/>
              </w:rPr>
              <w:t>0</w:t>
            </w:r>
          </w:p>
        </w:tc>
        <w:tc>
          <w:tcPr>
            <w:tcW w:w="2357" w:type="dxa"/>
            <w:shd w:val="clear" w:color="auto" w:fill="auto"/>
          </w:tcPr>
          <w:p w:rsidR="004962D0" w:rsidRPr="00F01C33" w:rsidRDefault="00F01C33" w:rsidP="00F01C33">
            <w:pPr>
              <w:jc w:val="center"/>
              <w:rPr>
                <w:b/>
                <w:sz w:val="28"/>
                <w:szCs w:val="28"/>
              </w:rPr>
            </w:pPr>
            <w:r w:rsidRPr="00F01C33">
              <w:rPr>
                <w:b/>
                <w:sz w:val="28"/>
                <w:szCs w:val="28"/>
              </w:rP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B21A33">
      <w:pPr>
        <w:jc w:val="both"/>
      </w:pPr>
    </w:p>
    <w:p w:rsidR="00525EEF" w:rsidRDefault="00525EEF" w:rsidP="00B21A33">
      <w:pPr>
        <w:jc w:val="both"/>
      </w:pPr>
    </w:p>
    <w:p w:rsidR="00525EEF" w:rsidRDefault="00525EEF" w:rsidP="00B21A33">
      <w:pPr>
        <w:jc w:val="both"/>
      </w:pPr>
    </w:p>
    <w:tbl>
      <w:tblPr>
        <w:tblStyle w:val="OrtaKlavuz1-Vurgu2"/>
        <w:tblW w:w="10486" w:type="dxa"/>
        <w:tblInd w:w="250" w:type="dxa"/>
        <w:tblLayout w:type="fixed"/>
        <w:tblLook w:val="0000"/>
      </w:tblPr>
      <w:tblGrid>
        <w:gridCol w:w="3419"/>
        <w:gridCol w:w="628"/>
        <w:gridCol w:w="628"/>
        <w:gridCol w:w="628"/>
        <w:gridCol w:w="628"/>
        <w:gridCol w:w="628"/>
        <w:gridCol w:w="628"/>
        <w:gridCol w:w="3299"/>
      </w:tblGrid>
      <w:tr w:rsidR="00525EEF" w:rsidRPr="00BE1F02" w:rsidTr="00525EEF">
        <w:trPr>
          <w:cnfStyle w:val="000000100000"/>
          <w:trHeight w:val="1704"/>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b/>
                <w:bCs/>
                <w:sz w:val="23"/>
                <w:szCs w:val="23"/>
              </w:rPr>
              <w:t>PAYDAŞLAR</w:t>
            </w:r>
          </w:p>
        </w:tc>
        <w:tc>
          <w:tcPr>
            <w:tcW w:w="628" w:type="dxa"/>
            <w:textDirection w:val="btLr"/>
          </w:tcPr>
          <w:p w:rsidR="00525EEF" w:rsidRPr="00BE1F02" w:rsidRDefault="00525EEF" w:rsidP="004D380E">
            <w:pPr>
              <w:widowControl w:val="0"/>
              <w:autoSpaceDE w:val="0"/>
              <w:autoSpaceDN w:val="0"/>
              <w:adjustRightInd w:val="0"/>
              <w:spacing w:after="0" w:line="240" w:lineRule="auto"/>
              <w:ind w:left="113" w:right="113"/>
              <w:cnfStyle w:val="000000100000"/>
              <w:rPr>
                <w:rFonts w:ascii="Verdana" w:hAnsi="Verdana" w:cs="Verdana"/>
                <w:sz w:val="18"/>
                <w:szCs w:val="18"/>
              </w:rPr>
            </w:pPr>
            <w:r w:rsidRPr="00BE1F02">
              <w:rPr>
                <w:rFonts w:ascii="Verdana" w:hAnsi="Verdana" w:cs="Verdana"/>
                <w:b/>
                <w:bCs/>
                <w:sz w:val="18"/>
                <w:szCs w:val="18"/>
              </w:rPr>
              <w:t xml:space="preserve">İÇ PAYDAŞ </w:t>
            </w:r>
          </w:p>
        </w:tc>
        <w:tc>
          <w:tcPr>
            <w:cnfStyle w:val="000010000000"/>
            <w:tcW w:w="628" w:type="dxa"/>
            <w:textDirection w:val="btLr"/>
          </w:tcPr>
          <w:p w:rsidR="00525EEF" w:rsidRPr="00BE1F02" w:rsidRDefault="00525EEF" w:rsidP="004D380E">
            <w:pPr>
              <w:widowControl w:val="0"/>
              <w:autoSpaceDE w:val="0"/>
              <w:autoSpaceDN w:val="0"/>
              <w:adjustRightInd w:val="0"/>
              <w:spacing w:after="0" w:line="240" w:lineRule="auto"/>
              <w:ind w:left="113" w:right="113"/>
              <w:rPr>
                <w:rFonts w:ascii="Verdana" w:hAnsi="Verdana" w:cs="Verdana"/>
                <w:sz w:val="18"/>
                <w:szCs w:val="18"/>
              </w:rPr>
            </w:pPr>
            <w:r w:rsidRPr="00BE1F02">
              <w:rPr>
                <w:rFonts w:ascii="Verdana" w:hAnsi="Verdana" w:cs="Verdana"/>
                <w:b/>
                <w:bCs/>
                <w:sz w:val="18"/>
                <w:szCs w:val="18"/>
              </w:rPr>
              <w:t xml:space="preserve">DIŞ PAYDAŞ </w:t>
            </w:r>
          </w:p>
        </w:tc>
        <w:tc>
          <w:tcPr>
            <w:tcW w:w="628" w:type="dxa"/>
            <w:textDirection w:val="btLr"/>
          </w:tcPr>
          <w:p w:rsidR="00525EEF" w:rsidRPr="00BE1F02" w:rsidRDefault="00525EEF" w:rsidP="004D380E">
            <w:pPr>
              <w:widowControl w:val="0"/>
              <w:autoSpaceDE w:val="0"/>
              <w:autoSpaceDN w:val="0"/>
              <w:adjustRightInd w:val="0"/>
              <w:spacing w:after="0" w:line="240" w:lineRule="auto"/>
              <w:ind w:left="113" w:right="113"/>
              <w:cnfStyle w:val="000000100000"/>
              <w:rPr>
                <w:rFonts w:ascii="Verdana" w:hAnsi="Verdana" w:cs="Verdana"/>
                <w:sz w:val="18"/>
                <w:szCs w:val="18"/>
              </w:rPr>
            </w:pPr>
            <w:r w:rsidRPr="00BE1F02">
              <w:rPr>
                <w:rFonts w:ascii="Verdana" w:hAnsi="Verdana" w:cs="Verdana"/>
                <w:b/>
                <w:bCs/>
                <w:sz w:val="18"/>
                <w:szCs w:val="18"/>
              </w:rPr>
              <w:t xml:space="preserve">YARARLANICI </w:t>
            </w:r>
          </w:p>
        </w:tc>
        <w:tc>
          <w:tcPr>
            <w:cnfStyle w:val="000010000000"/>
            <w:tcW w:w="628" w:type="dxa"/>
            <w:textDirection w:val="btLr"/>
          </w:tcPr>
          <w:p w:rsidR="00525EEF" w:rsidRPr="00BE1F02" w:rsidRDefault="00525EEF" w:rsidP="004D380E">
            <w:pPr>
              <w:widowControl w:val="0"/>
              <w:autoSpaceDE w:val="0"/>
              <w:autoSpaceDN w:val="0"/>
              <w:adjustRightInd w:val="0"/>
              <w:spacing w:after="0" w:line="240" w:lineRule="auto"/>
              <w:ind w:left="113" w:right="113"/>
              <w:rPr>
                <w:rFonts w:ascii="Verdana" w:hAnsi="Verdana" w:cs="Verdana"/>
                <w:sz w:val="18"/>
                <w:szCs w:val="18"/>
              </w:rPr>
            </w:pPr>
            <w:r w:rsidRPr="00BE1F02">
              <w:rPr>
                <w:rFonts w:ascii="Verdana" w:hAnsi="Verdana" w:cs="Verdana"/>
                <w:b/>
                <w:bCs/>
                <w:sz w:val="18"/>
                <w:szCs w:val="18"/>
              </w:rPr>
              <w:t xml:space="preserve">TEDAARİKÇİ </w:t>
            </w:r>
          </w:p>
        </w:tc>
        <w:tc>
          <w:tcPr>
            <w:tcW w:w="628" w:type="dxa"/>
            <w:textDirection w:val="btLr"/>
          </w:tcPr>
          <w:p w:rsidR="00525EEF" w:rsidRPr="00BE1F02" w:rsidRDefault="00525EEF" w:rsidP="004D380E">
            <w:pPr>
              <w:widowControl w:val="0"/>
              <w:autoSpaceDE w:val="0"/>
              <w:autoSpaceDN w:val="0"/>
              <w:adjustRightInd w:val="0"/>
              <w:spacing w:after="0" w:line="240" w:lineRule="auto"/>
              <w:ind w:left="113" w:right="113"/>
              <w:cnfStyle w:val="000000100000"/>
              <w:rPr>
                <w:rFonts w:ascii="Verdana" w:hAnsi="Verdana" w:cs="Verdana"/>
                <w:sz w:val="18"/>
                <w:szCs w:val="18"/>
              </w:rPr>
            </w:pPr>
            <w:r w:rsidRPr="00BE1F02">
              <w:rPr>
                <w:rFonts w:ascii="Verdana" w:hAnsi="Verdana" w:cs="Verdana"/>
                <w:b/>
                <w:bCs/>
                <w:sz w:val="18"/>
                <w:szCs w:val="18"/>
              </w:rPr>
              <w:t xml:space="preserve">TEMEL ORTAK </w:t>
            </w:r>
          </w:p>
        </w:tc>
        <w:tc>
          <w:tcPr>
            <w:cnfStyle w:val="000010000000"/>
            <w:tcW w:w="628" w:type="dxa"/>
            <w:textDirection w:val="btLr"/>
          </w:tcPr>
          <w:p w:rsidR="00525EEF" w:rsidRPr="00BE1F02" w:rsidRDefault="00525EEF" w:rsidP="004D380E">
            <w:pPr>
              <w:widowControl w:val="0"/>
              <w:autoSpaceDE w:val="0"/>
              <w:autoSpaceDN w:val="0"/>
              <w:adjustRightInd w:val="0"/>
              <w:spacing w:after="0" w:line="240" w:lineRule="auto"/>
              <w:ind w:left="113" w:right="113"/>
              <w:rPr>
                <w:rFonts w:ascii="Verdana" w:hAnsi="Verdana" w:cs="Verdana"/>
                <w:sz w:val="18"/>
                <w:szCs w:val="18"/>
              </w:rPr>
            </w:pPr>
            <w:r w:rsidRPr="00BE1F02">
              <w:rPr>
                <w:rFonts w:ascii="Verdana" w:hAnsi="Verdana" w:cs="Verdana"/>
                <w:b/>
                <w:bCs/>
                <w:sz w:val="18"/>
                <w:szCs w:val="18"/>
              </w:rPr>
              <w:t xml:space="preserve">STRATEJİK ORTAK </w:t>
            </w:r>
          </w:p>
        </w:tc>
        <w:tc>
          <w:tcPr>
            <w:tcW w:w="3299" w:type="dxa"/>
            <w:textDirection w:val="btLr"/>
          </w:tcPr>
          <w:p w:rsidR="00525EEF" w:rsidRPr="00BE1F02" w:rsidRDefault="00525EEF" w:rsidP="004D380E">
            <w:pPr>
              <w:widowControl w:val="0"/>
              <w:autoSpaceDE w:val="0"/>
              <w:autoSpaceDN w:val="0"/>
              <w:adjustRightInd w:val="0"/>
              <w:spacing w:after="0" w:line="240" w:lineRule="auto"/>
              <w:ind w:left="113" w:right="113"/>
              <w:cnfStyle w:val="000000100000"/>
              <w:rPr>
                <w:rFonts w:ascii="Verdana" w:hAnsi="Verdana" w:cs="Verdana"/>
                <w:sz w:val="18"/>
                <w:szCs w:val="18"/>
              </w:rPr>
            </w:pPr>
            <w:r w:rsidRPr="00BE1F02">
              <w:rPr>
                <w:rFonts w:ascii="Verdana" w:hAnsi="Verdana" w:cs="Verdana"/>
                <w:b/>
                <w:bCs/>
                <w:sz w:val="18"/>
                <w:szCs w:val="18"/>
              </w:rPr>
              <w:t xml:space="preserve">NEDEN PAYDAŞ </w:t>
            </w:r>
          </w:p>
        </w:tc>
      </w:tr>
      <w:tr w:rsidR="00525EEF" w:rsidRPr="00BE1F02" w:rsidTr="00525EEF">
        <w:trPr>
          <w:trHeight w:val="185"/>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BAŞKÖY </w:t>
            </w:r>
            <w:r w:rsidRPr="00BE1F02">
              <w:rPr>
                <w:rFonts w:ascii="Verdana" w:hAnsi="Verdana" w:cs="Verdana"/>
                <w:sz w:val="18"/>
                <w:szCs w:val="18"/>
              </w:rPr>
              <w:t xml:space="preserve"> İLK</w:t>
            </w:r>
            <w:r>
              <w:rPr>
                <w:rFonts w:ascii="Verdana" w:hAnsi="Verdana" w:cs="Verdana"/>
                <w:sz w:val="18"/>
                <w:szCs w:val="18"/>
              </w:rPr>
              <w:t>/ORTA</w:t>
            </w:r>
            <w:r w:rsidRPr="00BE1F02">
              <w:rPr>
                <w:rFonts w:ascii="Verdana" w:hAnsi="Verdana" w:cs="Verdana"/>
                <w:sz w:val="18"/>
                <w:szCs w:val="18"/>
              </w:rPr>
              <w:t xml:space="preserve">OKULU MÜDÜRÜ (LİDER)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Kurum idari amiri </w:t>
            </w:r>
          </w:p>
        </w:tc>
      </w:tr>
      <w:tr w:rsidR="00525EEF" w:rsidRPr="00BE1F02" w:rsidTr="00525EEF">
        <w:trPr>
          <w:cnfStyle w:val="000000100000"/>
          <w:trHeight w:val="185"/>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BAŞKÖY </w:t>
            </w:r>
            <w:r w:rsidRPr="00BE1F02">
              <w:rPr>
                <w:rFonts w:ascii="Verdana" w:hAnsi="Verdana" w:cs="Verdana"/>
                <w:sz w:val="18"/>
                <w:szCs w:val="18"/>
              </w:rPr>
              <w:t xml:space="preserve"> İLK</w:t>
            </w:r>
            <w:r>
              <w:rPr>
                <w:rFonts w:ascii="Verdana" w:hAnsi="Verdana" w:cs="Verdana"/>
                <w:sz w:val="18"/>
                <w:szCs w:val="18"/>
              </w:rPr>
              <w:t>/ORTA</w:t>
            </w:r>
            <w:r w:rsidRPr="00BE1F02">
              <w:rPr>
                <w:rFonts w:ascii="Verdana" w:hAnsi="Verdana" w:cs="Verdana"/>
                <w:sz w:val="18"/>
                <w:szCs w:val="18"/>
              </w:rPr>
              <w:t xml:space="preserve">OKULU MÜDÜRLÜĞÜ YÖNETİCİLERİ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Kurum idari amiri yardımcıları </w:t>
            </w:r>
          </w:p>
        </w:tc>
      </w:tr>
      <w:tr w:rsidR="00525EEF" w:rsidRPr="00BE1F02" w:rsidTr="00525EEF">
        <w:trPr>
          <w:trHeight w:val="185"/>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BAŞKÖY </w:t>
            </w:r>
            <w:r w:rsidRPr="00BE1F02">
              <w:rPr>
                <w:rFonts w:ascii="Verdana" w:hAnsi="Verdana" w:cs="Verdana"/>
                <w:sz w:val="18"/>
                <w:szCs w:val="18"/>
              </w:rPr>
              <w:t xml:space="preserve"> İLK</w:t>
            </w:r>
            <w:r>
              <w:rPr>
                <w:rFonts w:ascii="Verdana" w:hAnsi="Verdana" w:cs="Verdana"/>
                <w:sz w:val="18"/>
                <w:szCs w:val="18"/>
              </w:rPr>
              <w:t>/ORTA</w:t>
            </w:r>
            <w:r w:rsidRPr="00BE1F02">
              <w:rPr>
                <w:rFonts w:ascii="Verdana" w:hAnsi="Verdana" w:cs="Verdana"/>
                <w:sz w:val="18"/>
                <w:szCs w:val="18"/>
              </w:rPr>
              <w:t xml:space="preserve">OKULU MÜDÜRLÜĞÜ BİRİMLERİ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Kurum hizmet sağlayıcıları </w:t>
            </w:r>
          </w:p>
        </w:tc>
      </w:tr>
      <w:tr w:rsidR="00525EEF" w:rsidRPr="00BE1F02" w:rsidTr="00525EEF">
        <w:trPr>
          <w:cnfStyle w:val="000000100000"/>
          <w:trHeight w:val="39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DİĞER PERSONEL (ÖĞRETMEN, TEKNİK PERSONEL, MEMUR, HİZMETLİ)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Hizmet sağlayıcılar </w:t>
            </w:r>
          </w:p>
        </w:tc>
      </w:tr>
      <w:tr w:rsidR="00525EEF" w:rsidRPr="00BE1F02" w:rsidTr="00525EEF">
        <w:trPr>
          <w:trHeight w:val="185"/>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İLÇE MİLLÎ EĞİTİM MÜDÜRLÜKLERİ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İlçe eğitim otoriteleri </w:t>
            </w:r>
          </w:p>
        </w:tc>
      </w:tr>
      <w:tr w:rsidR="00525EEF" w:rsidRPr="00BE1F02" w:rsidTr="00525EEF">
        <w:trPr>
          <w:cnfStyle w:val="000000100000"/>
          <w:trHeight w:val="186"/>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OKUL/KURUM ÇALIŞANLARI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Cs w:val="24"/>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24"/>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Hizmet üreten ve alan </w:t>
            </w:r>
          </w:p>
        </w:tc>
      </w:tr>
      <w:tr w:rsidR="00525EEF" w:rsidRPr="00BE1F02" w:rsidTr="00525EEF">
        <w:trPr>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ÖĞRENCİLER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Hedef kitle </w:t>
            </w:r>
          </w:p>
        </w:tc>
      </w:tr>
      <w:tr w:rsidR="00525EEF" w:rsidRPr="00BE1F02" w:rsidTr="00525EEF">
        <w:trPr>
          <w:cnfStyle w:val="000000100000"/>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VELİLER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Hedef kitle </w:t>
            </w:r>
          </w:p>
        </w:tc>
      </w:tr>
      <w:tr w:rsidR="00525EEF" w:rsidRPr="00BE1F02" w:rsidTr="00525EEF">
        <w:trPr>
          <w:trHeight w:val="186"/>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lastRenderedPageBreak/>
              <w:t xml:space="preserve">OKUL AİLE BİRLİKLERİ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Okulları işlevsel olarak destekleyen oluşum </w:t>
            </w:r>
          </w:p>
        </w:tc>
      </w:tr>
      <w:tr w:rsidR="00525EEF" w:rsidRPr="00BE1F02" w:rsidTr="00525EEF">
        <w:trPr>
          <w:cnfStyle w:val="000000100000"/>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MİLLÎ EĞİTİM BAKANLIĞI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Bağlı olunan üst idare </w:t>
            </w:r>
          </w:p>
        </w:tc>
      </w:tr>
      <w:tr w:rsidR="00525EEF" w:rsidRPr="00BE1F02" w:rsidTr="00525EEF">
        <w:trPr>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İlin mülki idari amiri </w:t>
            </w:r>
          </w:p>
        </w:tc>
      </w:tr>
      <w:tr w:rsidR="00525EEF" w:rsidRPr="00BE1F02" w:rsidTr="00525EEF">
        <w:trPr>
          <w:cnfStyle w:val="000000100000"/>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İLÇE KAYMAKAMLIKLARI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İlçe mülki idari amirleri </w:t>
            </w:r>
          </w:p>
        </w:tc>
      </w:tr>
      <w:tr w:rsidR="00525EEF" w:rsidRPr="00BE1F02" w:rsidTr="00525EEF">
        <w:trPr>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BELEDİYELER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Yerel yönetim otoritesi </w:t>
            </w:r>
          </w:p>
        </w:tc>
      </w:tr>
      <w:tr w:rsidR="00525EEF" w:rsidRPr="00BE1F02" w:rsidTr="00525EEF">
        <w:trPr>
          <w:cnfStyle w:val="000000100000"/>
          <w:trHeight w:val="186"/>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ÜNİVERSİTELER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Eğitim öğretime bilimsel destek sağlayan üst eğitim kurumu </w:t>
            </w:r>
          </w:p>
        </w:tc>
      </w:tr>
      <w:tr w:rsidR="00525EEF" w:rsidRPr="00BE1F02" w:rsidTr="00525EEF">
        <w:trPr>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HAYIRSEVERLER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Gönüllü hizmet sağlayıcılar </w:t>
            </w:r>
          </w:p>
        </w:tc>
      </w:tr>
      <w:tr w:rsidR="00525EEF" w:rsidRPr="00BE1F02" w:rsidTr="00525EEF">
        <w:trPr>
          <w:cnfStyle w:val="000000100000"/>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SİVİL TOPLUM KURULUŞLARI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Gönüllü eğitim destekçileri </w:t>
            </w:r>
          </w:p>
        </w:tc>
      </w:tr>
      <w:tr w:rsidR="00525EEF" w:rsidRPr="00BE1F02" w:rsidTr="00525EEF">
        <w:trPr>
          <w:trHeight w:val="289"/>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SPOR KULÜPLERİ VE FEDERASYONLAR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Eğitim öğretimle ilgili sağlık, güvenlik, sosyal, ulaşım..vb alanlarda hizmet sunan kamu kurumları </w:t>
            </w:r>
          </w:p>
        </w:tc>
      </w:tr>
      <w:tr w:rsidR="00525EEF" w:rsidRPr="00BE1F02" w:rsidTr="00525EEF">
        <w:trPr>
          <w:cnfStyle w:val="000000100000"/>
          <w:trHeight w:val="102"/>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ÖZEL SEKTÖR KURULUŞLARI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Destekleyen özel kurumlar </w:t>
            </w:r>
          </w:p>
        </w:tc>
      </w:tr>
      <w:tr w:rsidR="00525EEF" w:rsidRPr="00BE1F02" w:rsidTr="00525EEF">
        <w:trPr>
          <w:trHeight w:val="290"/>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İLÇE EMNİYET MÜDÜRLÜĞÜ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Eğitim öğretimle ilgili sağlık, güvenlik, sosyal, ulaşım..vb alanlarda hizmet sunan kamu kurumları </w:t>
            </w:r>
          </w:p>
        </w:tc>
      </w:tr>
      <w:tr w:rsidR="00525EEF" w:rsidRPr="00BE1F02" w:rsidTr="00525EEF">
        <w:trPr>
          <w:cnfStyle w:val="000000100000"/>
          <w:trHeight w:val="290"/>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İLÇE SAĞLIK MÜDÜRLÜĞÜ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Eğitim öğretimle ilgili sağlık, güvenlik, sosyal, ulaşım..vb alanlarda hizmet sunan kamu kurumları </w:t>
            </w:r>
          </w:p>
        </w:tc>
      </w:tr>
      <w:tr w:rsidR="00525EEF" w:rsidRPr="00BE1F02" w:rsidTr="00525EEF">
        <w:trPr>
          <w:trHeight w:val="289"/>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İL ÇEVRE ve ŞEHİRCİLİK MÜDÜRLÜĞÜ </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0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p>
        </w:tc>
        <w:tc>
          <w:tcPr>
            <w:tcW w:w="3299" w:type="dxa"/>
          </w:tcPr>
          <w:p w:rsidR="00525EEF" w:rsidRPr="00BE1F02" w:rsidRDefault="00525EEF" w:rsidP="004D380E">
            <w:pPr>
              <w:widowControl w:val="0"/>
              <w:autoSpaceDE w:val="0"/>
              <w:autoSpaceDN w:val="0"/>
              <w:adjustRightInd w:val="0"/>
              <w:spacing w:after="0" w:line="240" w:lineRule="auto"/>
              <w:cnfStyle w:val="000000000000"/>
              <w:rPr>
                <w:rFonts w:ascii="Verdana" w:hAnsi="Verdana" w:cs="Verdana"/>
                <w:sz w:val="18"/>
                <w:szCs w:val="18"/>
              </w:rPr>
            </w:pPr>
            <w:r w:rsidRPr="00BE1F02">
              <w:rPr>
                <w:rFonts w:ascii="Verdana" w:hAnsi="Verdana" w:cs="Verdana"/>
                <w:sz w:val="18"/>
                <w:szCs w:val="18"/>
              </w:rPr>
              <w:t xml:space="preserve">Eğitim öğretimle ilgili sağlık, güvenlik, sosyal, ulaşım..vb alanlarda hizmet sunan kamu kurumları </w:t>
            </w:r>
          </w:p>
        </w:tc>
      </w:tr>
      <w:tr w:rsidR="00525EEF" w:rsidRPr="00BE1F02" w:rsidTr="00525EEF">
        <w:trPr>
          <w:cnfStyle w:val="000000100000"/>
          <w:trHeight w:val="289"/>
        </w:trPr>
        <w:tc>
          <w:tcPr>
            <w:cnfStyle w:val="000010000000"/>
            <w:tcW w:w="3419" w:type="dxa"/>
          </w:tcPr>
          <w:p w:rsidR="00525EEF" w:rsidRPr="00BE1F02" w:rsidRDefault="00525EEF" w:rsidP="004D380E">
            <w:pPr>
              <w:widowControl w:val="0"/>
              <w:autoSpaceDE w:val="0"/>
              <w:autoSpaceDN w:val="0"/>
              <w:adjustRightInd w:val="0"/>
              <w:spacing w:after="0" w:line="240" w:lineRule="auto"/>
              <w:rPr>
                <w:rFonts w:ascii="Verdana" w:hAnsi="Verdana" w:cs="Verdana"/>
                <w:sz w:val="18"/>
                <w:szCs w:val="18"/>
              </w:rPr>
            </w:pPr>
            <w:r w:rsidRPr="00BE1F02">
              <w:rPr>
                <w:rFonts w:ascii="Verdana" w:hAnsi="Verdana" w:cs="Verdana"/>
                <w:sz w:val="18"/>
                <w:szCs w:val="18"/>
              </w:rPr>
              <w:t xml:space="preserve">BASIN YAYIN KURULUŞLARI </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r w:rsidRPr="00BE1F02">
              <w:rPr>
                <w:rFonts w:ascii="Wingdings" w:hAnsi="Wingdings" w:cs="Wingdings"/>
                <w:szCs w:val="18"/>
              </w:rPr>
              <w:t></w:t>
            </w: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r w:rsidRPr="00BE1F02">
              <w:rPr>
                <w:rFonts w:ascii="Wingdings" w:hAnsi="Wingdings" w:cs="Wingdings"/>
                <w:szCs w:val="18"/>
              </w:rPr>
              <w:t></w:t>
            </w: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Wingdings" w:hAnsi="Wingdings" w:cs="Wingdings"/>
                <w:szCs w:val="18"/>
              </w:rPr>
            </w:pPr>
          </w:p>
        </w:tc>
        <w:tc>
          <w:tcPr>
            <w:tcW w:w="628" w:type="dxa"/>
          </w:tcPr>
          <w:p w:rsidR="00525EEF" w:rsidRPr="00BE1F02" w:rsidRDefault="00525EEF" w:rsidP="004D380E">
            <w:pPr>
              <w:widowControl w:val="0"/>
              <w:autoSpaceDE w:val="0"/>
              <w:autoSpaceDN w:val="0"/>
              <w:adjustRightInd w:val="0"/>
              <w:spacing w:after="0" w:line="240" w:lineRule="auto"/>
              <w:cnfStyle w:val="000000100000"/>
              <w:rPr>
                <w:rFonts w:ascii="Wingdings" w:hAnsi="Wingdings" w:cs="Wingdings"/>
                <w:szCs w:val="18"/>
              </w:rPr>
            </w:pPr>
          </w:p>
        </w:tc>
        <w:tc>
          <w:tcPr>
            <w:cnfStyle w:val="000010000000"/>
            <w:tcW w:w="628" w:type="dxa"/>
          </w:tcPr>
          <w:p w:rsidR="00525EEF" w:rsidRPr="00BE1F02" w:rsidRDefault="00525EEF" w:rsidP="004D380E">
            <w:pPr>
              <w:widowControl w:val="0"/>
              <w:autoSpaceDE w:val="0"/>
              <w:autoSpaceDN w:val="0"/>
              <w:adjustRightInd w:val="0"/>
              <w:spacing w:after="0" w:line="240" w:lineRule="auto"/>
              <w:rPr>
                <w:rFonts w:ascii="Verdana" w:hAnsi="Verdana" w:cs="Verdana"/>
                <w:szCs w:val="18"/>
              </w:rPr>
            </w:pPr>
            <w:r w:rsidRPr="00BE1F02">
              <w:rPr>
                <w:rFonts w:ascii="Wingdings" w:hAnsi="Wingdings" w:cs="Wingdings"/>
                <w:szCs w:val="18"/>
              </w:rPr>
              <w:t></w:t>
            </w:r>
          </w:p>
        </w:tc>
        <w:tc>
          <w:tcPr>
            <w:tcW w:w="3299" w:type="dxa"/>
          </w:tcPr>
          <w:p w:rsidR="00525EEF" w:rsidRPr="00BE1F02" w:rsidRDefault="00525EEF" w:rsidP="004D380E">
            <w:pPr>
              <w:widowControl w:val="0"/>
              <w:autoSpaceDE w:val="0"/>
              <w:autoSpaceDN w:val="0"/>
              <w:adjustRightInd w:val="0"/>
              <w:spacing w:after="0" w:line="240" w:lineRule="auto"/>
              <w:cnfStyle w:val="000000100000"/>
              <w:rPr>
                <w:rFonts w:ascii="Verdana" w:hAnsi="Verdana" w:cs="Verdana"/>
                <w:sz w:val="18"/>
                <w:szCs w:val="18"/>
              </w:rPr>
            </w:pPr>
            <w:r w:rsidRPr="00BE1F02">
              <w:rPr>
                <w:rFonts w:ascii="Verdana" w:hAnsi="Verdana" w:cs="Verdana"/>
                <w:sz w:val="18"/>
                <w:szCs w:val="18"/>
              </w:rPr>
              <w:t xml:space="preserve">Hizmetlerin duyurulmasında ve farkındalık oluşturmada katkı sunan kurumlar </w:t>
            </w:r>
          </w:p>
        </w:tc>
      </w:tr>
    </w:tbl>
    <w:p w:rsidR="00B21A33" w:rsidRDefault="00B21A33" w:rsidP="00B21A33">
      <w:pPr>
        <w:jc w:val="both"/>
      </w:pPr>
    </w:p>
    <w:p w:rsidR="00EA32DB" w:rsidRPr="00A47F2F" w:rsidRDefault="00F16D1B" w:rsidP="00B21A33">
      <w:pPr>
        <w:pStyle w:val="Balk2"/>
      </w:pPr>
      <w:bookmarkStart w:id="23" w:name="_Toc531097537"/>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16259" w:rsidRDefault="00C16259" w:rsidP="0049575C">
      <w:pPr>
        <w:spacing w:after="0"/>
        <w:ind w:firstLine="708"/>
        <w:jc w:val="both"/>
        <w:rPr>
          <w:b/>
          <w:szCs w:val="24"/>
        </w:rPr>
      </w:pPr>
      <w:bookmarkStart w:id="24" w:name="_Toc416084889"/>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525EEF" w:rsidRDefault="00525EEF" w:rsidP="0049575C">
      <w:pPr>
        <w:spacing w:after="0"/>
        <w:ind w:firstLine="708"/>
        <w:jc w:val="both"/>
        <w:rPr>
          <w:b/>
          <w:szCs w:val="24"/>
        </w:rPr>
      </w:pPr>
    </w:p>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p w:rsidR="00C16259" w:rsidRPr="00C16259" w:rsidRDefault="00284611" w:rsidP="00C16259">
      <w:pPr>
        <w:spacing w:after="0"/>
        <w:ind w:firstLine="708"/>
        <w:jc w:val="both"/>
        <w:rPr>
          <w:b/>
          <w:sz w:val="32"/>
          <w:szCs w:val="32"/>
        </w:rPr>
      </w:pPr>
      <w:r w:rsidRPr="00C16259">
        <w:rPr>
          <w:b/>
          <w:sz w:val="32"/>
          <w:szCs w:val="32"/>
        </w:rPr>
        <w:lastRenderedPageBreak/>
        <w:t>Güçlü Yönler</w:t>
      </w:r>
      <w:r w:rsidR="00C16259" w:rsidRPr="00C16259">
        <w:rPr>
          <w:b/>
          <w:sz w:val="32"/>
          <w:szCs w:val="32"/>
        </w:rPr>
        <w:t xml:space="preserve">, Zayıf Yönler, </w:t>
      </w:r>
      <w:r w:rsidR="005E04B9">
        <w:rPr>
          <w:b/>
          <w:sz w:val="32"/>
          <w:szCs w:val="32"/>
        </w:rPr>
        <w:t>Fırsatlar,</w:t>
      </w:r>
      <w:r w:rsidR="00C16259" w:rsidRPr="00C16259">
        <w:rPr>
          <w:b/>
          <w:sz w:val="32"/>
          <w:szCs w:val="32"/>
        </w:rPr>
        <w:t>Tehditler</w:t>
      </w:r>
    </w:p>
    <w:p w:rsidR="00C16259" w:rsidRPr="00284611" w:rsidRDefault="00C16259" w:rsidP="00C16259">
      <w:pPr>
        <w:spacing w:after="0"/>
        <w:ind w:firstLine="708"/>
        <w:jc w:val="both"/>
        <w:rPr>
          <w:b/>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088"/>
        <w:gridCol w:w="6165"/>
      </w:tblGrid>
      <w:tr w:rsidR="00C16259" w:rsidRPr="00910054" w:rsidTr="00C16259">
        <w:trPr>
          <w:trHeight w:val="164"/>
        </w:trPr>
        <w:tc>
          <w:tcPr>
            <w:tcW w:w="6088" w:type="dxa"/>
            <w:shd w:val="clear" w:color="auto" w:fill="D6E3BC"/>
          </w:tcPr>
          <w:p w:rsidR="00C16259" w:rsidRPr="00C16259" w:rsidRDefault="00C16259" w:rsidP="00770778">
            <w:pPr>
              <w:tabs>
                <w:tab w:val="left" w:pos="2700"/>
              </w:tabs>
              <w:spacing w:after="120" w:line="240" w:lineRule="auto"/>
              <w:jc w:val="center"/>
              <w:rPr>
                <w:rFonts w:ascii="Times New Roman" w:eastAsia="Arial Unicode MS" w:hAnsi="Times New Roman"/>
                <w:b/>
                <w:sz w:val="32"/>
                <w:szCs w:val="32"/>
              </w:rPr>
            </w:pPr>
            <w:r w:rsidRPr="00C16259">
              <w:rPr>
                <w:rFonts w:ascii="Times New Roman" w:eastAsia="Arial Unicode MS" w:hAnsi="Times New Roman"/>
                <w:b/>
                <w:sz w:val="32"/>
                <w:szCs w:val="32"/>
              </w:rPr>
              <w:t>Güçlü Yönler</w:t>
            </w:r>
          </w:p>
        </w:tc>
        <w:tc>
          <w:tcPr>
            <w:tcW w:w="6165" w:type="dxa"/>
            <w:shd w:val="clear" w:color="auto" w:fill="C00000"/>
          </w:tcPr>
          <w:p w:rsidR="00C16259" w:rsidRPr="00C16259" w:rsidRDefault="00C16259" w:rsidP="00770778">
            <w:pPr>
              <w:tabs>
                <w:tab w:val="left" w:pos="2700"/>
              </w:tabs>
              <w:spacing w:after="120" w:line="240" w:lineRule="auto"/>
              <w:jc w:val="center"/>
              <w:rPr>
                <w:rFonts w:ascii="Times New Roman" w:eastAsia="Arial Unicode MS" w:hAnsi="Times New Roman"/>
                <w:b/>
                <w:sz w:val="32"/>
                <w:szCs w:val="32"/>
              </w:rPr>
            </w:pPr>
            <w:r w:rsidRPr="00C16259">
              <w:rPr>
                <w:rFonts w:ascii="Times New Roman" w:eastAsia="Arial Unicode MS" w:hAnsi="Times New Roman"/>
                <w:b/>
                <w:sz w:val="32"/>
                <w:szCs w:val="32"/>
              </w:rPr>
              <w:t>Zayıf Yönler</w:t>
            </w:r>
          </w:p>
        </w:tc>
      </w:tr>
      <w:tr w:rsidR="00C16259" w:rsidRPr="00910054" w:rsidTr="00C16259">
        <w:trPr>
          <w:trHeight w:val="4464"/>
        </w:trPr>
        <w:tc>
          <w:tcPr>
            <w:tcW w:w="6088" w:type="dxa"/>
            <w:shd w:val="clear" w:color="auto" w:fill="auto"/>
          </w:tcPr>
          <w:p w:rsidR="00C16259" w:rsidRPr="00C16259" w:rsidRDefault="00C16259" w:rsidP="00770778">
            <w:pPr>
              <w:pStyle w:val="ListeParagraf"/>
              <w:widowControl w:val="0"/>
              <w:tabs>
                <w:tab w:val="left" w:pos="540"/>
              </w:tabs>
              <w:autoSpaceDE w:val="0"/>
              <w:autoSpaceDN w:val="0"/>
              <w:adjustRightInd w:val="0"/>
              <w:spacing w:after="0" w:line="240" w:lineRule="auto"/>
              <w:ind w:left="758"/>
              <w:rPr>
                <w:rFonts w:ascii="Times New Roman" w:hAnsi="Times New Roman"/>
                <w:bCs/>
                <w:sz w:val="32"/>
                <w:szCs w:val="32"/>
              </w:rPr>
            </w:pPr>
          </w:p>
          <w:p w:rsidR="00C16259" w:rsidRPr="00C16259" w:rsidRDefault="00C16259" w:rsidP="00C16259">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32"/>
                <w:szCs w:val="32"/>
              </w:rPr>
            </w:pPr>
            <w:r w:rsidRPr="00C16259">
              <w:rPr>
                <w:rFonts w:ascii="Times New Roman" w:hAnsi="Times New Roman"/>
                <w:bCs/>
                <w:sz w:val="32"/>
                <w:szCs w:val="32"/>
              </w:rPr>
              <w:t>Okul vi</w:t>
            </w:r>
            <w:r w:rsidRPr="00C16259">
              <w:rPr>
                <w:rFonts w:ascii="Times New Roman" w:hAnsi="Times New Roman"/>
                <w:bCs/>
                <w:spacing w:val="-2"/>
                <w:sz w:val="32"/>
                <w:szCs w:val="32"/>
              </w:rPr>
              <w:t>z</w:t>
            </w:r>
            <w:r w:rsidRPr="00C16259">
              <w:rPr>
                <w:rFonts w:ascii="Times New Roman" w:hAnsi="Times New Roman"/>
                <w:bCs/>
                <w:sz w:val="32"/>
                <w:szCs w:val="32"/>
              </w:rPr>
              <w:t>y</w:t>
            </w:r>
            <w:r w:rsidRPr="00C16259">
              <w:rPr>
                <w:rFonts w:ascii="Times New Roman" w:hAnsi="Times New Roman"/>
                <w:bCs/>
                <w:spacing w:val="1"/>
                <w:sz w:val="32"/>
                <w:szCs w:val="32"/>
              </w:rPr>
              <w:t>o</w:t>
            </w:r>
            <w:r w:rsidRPr="00C16259">
              <w:rPr>
                <w:rFonts w:ascii="Times New Roman" w:hAnsi="Times New Roman"/>
                <w:bCs/>
                <w:sz w:val="32"/>
                <w:szCs w:val="32"/>
              </w:rPr>
              <w:t>nunun ve misyonunun belirlenm</w:t>
            </w:r>
            <w:r w:rsidRPr="00C16259">
              <w:rPr>
                <w:rFonts w:ascii="Times New Roman" w:hAnsi="Times New Roman"/>
                <w:bCs/>
                <w:spacing w:val="1"/>
                <w:sz w:val="32"/>
                <w:szCs w:val="32"/>
              </w:rPr>
              <w:t>i</w:t>
            </w:r>
            <w:r w:rsidRPr="00C16259">
              <w:rPr>
                <w:rFonts w:ascii="Times New Roman" w:hAnsi="Times New Roman"/>
                <w:bCs/>
                <w:sz w:val="32"/>
                <w:szCs w:val="32"/>
              </w:rPr>
              <w:t>ş olması.</w:t>
            </w:r>
          </w:p>
          <w:p w:rsidR="00C16259" w:rsidRPr="00C16259" w:rsidRDefault="00C16259" w:rsidP="00C16259">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32"/>
                <w:szCs w:val="32"/>
              </w:rPr>
            </w:pPr>
            <w:r w:rsidRPr="00C16259">
              <w:rPr>
                <w:rFonts w:ascii="Times New Roman" w:hAnsi="Times New Roman"/>
                <w:bCs/>
                <w:sz w:val="32"/>
                <w:szCs w:val="32"/>
              </w:rPr>
              <w:t>Genç ve istekli öğretim kadrosunun olması</w:t>
            </w:r>
          </w:p>
          <w:p w:rsidR="00C16259" w:rsidRPr="00C16259" w:rsidRDefault="00C16259" w:rsidP="00C16259">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32"/>
                <w:szCs w:val="32"/>
              </w:rPr>
            </w:pPr>
            <w:r w:rsidRPr="00C16259">
              <w:rPr>
                <w:rFonts w:ascii="Times New Roman" w:hAnsi="Times New Roman"/>
                <w:bCs/>
                <w:sz w:val="32"/>
                <w:szCs w:val="32"/>
              </w:rPr>
              <w:t>Kur</w:t>
            </w:r>
            <w:r w:rsidRPr="00C16259">
              <w:rPr>
                <w:rFonts w:ascii="Times New Roman" w:hAnsi="Times New Roman"/>
                <w:bCs/>
                <w:spacing w:val="-1"/>
                <w:sz w:val="32"/>
                <w:szCs w:val="32"/>
              </w:rPr>
              <w:t>u</w:t>
            </w:r>
            <w:r w:rsidRPr="00C16259">
              <w:rPr>
                <w:rFonts w:ascii="Times New Roman" w:hAnsi="Times New Roman"/>
                <w:bCs/>
                <w:sz w:val="32"/>
                <w:szCs w:val="32"/>
              </w:rPr>
              <w:t>m i</w:t>
            </w:r>
            <w:r w:rsidRPr="00C16259">
              <w:rPr>
                <w:rFonts w:ascii="Times New Roman" w:hAnsi="Times New Roman"/>
                <w:bCs/>
                <w:spacing w:val="-1"/>
                <w:sz w:val="32"/>
                <w:szCs w:val="32"/>
              </w:rPr>
              <w:t>ç</w:t>
            </w:r>
            <w:r w:rsidRPr="00C16259">
              <w:rPr>
                <w:rFonts w:ascii="Times New Roman" w:hAnsi="Times New Roman"/>
                <w:bCs/>
                <w:sz w:val="32"/>
                <w:szCs w:val="32"/>
              </w:rPr>
              <w:t>i ilet</w:t>
            </w:r>
            <w:r w:rsidRPr="00C16259">
              <w:rPr>
                <w:rFonts w:ascii="Times New Roman" w:hAnsi="Times New Roman"/>
                <w:bCs/>
                <w:spacing w:val="-1"/>
                <w:sz w:val="32"/>
                <w:szCs w:val="32"/>
              </w:rPr>
              <w:t>i</w:t>
            </w:r>
            <w:r w:rsidRPr="00C16259">
              <w:rPr>
                <w:rFonts w:ascii="Times New Roman" w:hAnsi="Times New Roman"/>
                <w:bCs/>
                <w:sz w:val="32"/>
                <w:szCs w:val="32"/>
              </w:rPr>
              <w:t xml:space="preserve">şim </w:t>
            </w:r>
            <w:r w:rsidRPr="00C16259">
              <w:rPr>
                <w:rFonts w:ascii="Times New Roman" w:hAnsi="Times New Roman"/>
                <w:bCs/>
                <w:spacing w:val="1"/>
                <w:sz w:val="32"/>
                <w:szCs w:val="32"/>
              </w:rPr>
              <w:t>k</w:t>
            </w:r>
            <w:r w:rsidRPr="00C16259">
              <w:rPr>
                <w:rFonts w:ascii="Times New Roman" w:hAnsi="Times New Roman"/>
                <w:bCs/>
                <w:sz w:val="32"/>
                <w:szCs w:val="32"/>
              </w:rPr>
              <w:t>analla</w:t>
            </w:r>
            <w:r w:rsidRPr="00C16259">
              <w:rPr>
                <w:rFonts w:ascii="Times New Roman" w:hAnsi="Times New Roman"/>
                <w:bCs/>
                <w:spacing w:val="-1"/>
                <w:sz w:val="32"/>
                <w:szCs w:val="32"/>
              </w:rPr>
              <w:t>rı</w:t>
            </w:r>
            <w:r w:rsidRPr="00C16259">
              <w:rPr>
                <w:rFonts w:ascii="Times New Roman" w:hAnsi="Times New Roman"/>
                <w:bCs/>
                <w:sz w:val="32"/>
                <w:szCs w:val="32"/>
              </w:rPr>
              <w:t>n</w:t>
            </w:r>
            <w:r w:rsidRPr="00C16259">
              <w:rPr>
                <w:rFonts w:ascii="Times New Roman" w:hAnsi="Times New Roman"/>
                <w:bCs/>
                <w:spacing w:val="1"/>
                <w:sz w:val="32"/>
                <w:szCs w:val="32"/>
              </w:rPr>
              <w:t>ı</w:t>
            </w:r>
            <w:r w:rsidRPr="00C16259">
              <w:rPr>
                <w:rFonts w:ascii="Times New Roman" w:hAnsi="Times New Roman"/>
                <w:bCs/>
                <w:sz w:val="32"/>
                <w:szCs w:val="32"/>
              </w:rPr>
              <w:t>n aç</w:t>
            </w:r>
            <w:r w:rsidRPr="00C16259">
              <w:rPr>
                <w:rFonts w:ascii="Times New Roman" w:hAnsi="Times New Roman"/>
                <w:bCs/>
                <w:spacing w:val="1"/>
                <w:sz w:val="32"/>
                <w:szCs w:val="32"/>
              </w:rPr>
              <w:t>ı</w:t>
            </w:r>
            <w:r w:rsidRPr="00C16259">
              <w:rPr>
                <w:rFonts w:ascii="Times New Roman" w:hAnsi="Times New Roman"/>
                <w:bCs/>
                <w:sz w:val="32"/>
                <w:szCs w:val="32"/>
              </w:rPr>
              <w:t xml:space="preserve">k </w:t>
            </w:r>
            <w:r w:rsidRPr="00C16259">
              <w:rPr>
                <w:rFonts w:ascii="Times New Roman" w:hAnsi="Times New Roman"/>
                <w:bCs/>
                <w:spacing w:val="-1"/>
                <w:sz w:val="32"/>
                <w:szCs w:val="32"/>
              </w:rPr>
              <w:t>ol</w:t>
            </w:r>
            <w:r w:rsidRPr="00C16259">
              <w:rPr>
                <w:rFonts w:ascii="Times New Roman" w:hAnsi="Times New Roman"/>
                <w:bCs/>
                <w:spacing w:val="1"/>
                <w:sz w:val="32"/>
                <w:szCs w:val="32"/>
              </w:rPr>
              <w:t>ma</w:t>
            </w:r>
            <w:r w:rsidRPr="00C16259">
              <w:rPr>
                <w:rFonts w:ascii="Times New Roman" w:hAnsi="Times New Roman"/>
                <w:bCs/>
                <w:sz w:val="32"/>
                <w:szCs w:val="32"/>
              </w:rPr>
              <w:t>sı</w:t>
            </w:r>
          </w:p>
          <w:p w:rsidR="00C16259" w:rsidRPr="00C16259" w:rsidRDefault="00C16259" w:rsidP="00C16259">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32"/>
                <w:szCs w:val="32"/>
              </w:rPr>
            </w:pPr>
            <w:r w:rsidRPr="00C16259">
              <w:rPr>
                <w:rFonts w:ascii="Times New Roman" w:hAnsi="Times New Roman"/>
                <w:bCs/>
                <w:sz w:val="32"/>
                <w:szCs w:val="32"/>
              </w:rPr>
              <w:t>Kendi</w:t>
            </w:r>
            <w:r w:rsidRPr="00C16259">
              <w:rPr>
                <w:rFonts w:ascii="Times New Roman" w:hAnsi="Times New Roman"/>
                <w:bCs/>
                <w:spacing w:val="-1"/>
                <w:sz w:val="32"/>
                <w:szCs w:val="32"/>
              </w:rPr>
              <w:t>n</w:t>
            </w:r>
            <w:r w:rsidRPr="00C16259">
              <w:rPr>
                <w:rFonts w:ascii="Times New Roman" w:hAnsi="Times New Roman"/>
                <w:bCs/>
                <w:sz w:val="32"/>
                <w:szCs w:val="32"/>
              </w:rPr>
              <w:t>i gel</w:t>
            </w:r>
            <w:r w:rsidRPr="00C16259">
              <w:rPr>
                <w:rFonts w:ascii="Times New Roman" w:hAnsi="Times New Roman"/>
                <w:bCs/>
                <w:spacing w:val="1"/>
                <w:sz w:val="32"/>
                <w:szCs w:val="32"/>
              </w:rPr>
              <w:t>i</w:t>
            </w:r>
            <w:r w:rsidRPr="00C16259">
              <w:rPr>
                <w:rFonts w:ascii="Times New Roman" w:hAnsi="Times New Roman"/>
                <w:bCs/>
                <w:sz w:val="32"/>
                <w:szCs w:val="32"/>
              </w:rPr>
              <w:t xml:space="preserve">ştiren, gelişime </w:t>
            </w:r>
            <w:r w:rsidRPr="00C16259">
              <w:rPr>
                <w:rFonts w:ascii="Times New Roman" w:hAnsi="Times New Roman"/>
                <w:bCs/>
                <w:spacing w:val="-1"/>
                <w:sz w:val="32"/>
                <w:szCs w:val="32"/>
              </w:rPr>
              <w:t>a</w:t>
            </w:r>
            <w:r w:rsidRPr="00C16259">
              <w:rPr>
                <w:rFonts w:ascii="Times New Roman" w:hAnsi="Times New Roman"/>
                <w:bCs/>
                <w:sz w:val="32"/>
                <w:szCs w:val="32"/>
              </w:rPr>
              <w:t>ç</w:t>
            </w:r>
            <w:r w:rsidRPr="00C16259">
              <w:rPr>
                <w:rFonts w:ascii="Times New Roman" w:hAnsi="Times New Roman"/>
                <w:bCs/>
                <w:spacing w:val="-1"/>
                <w:sz w:val="32"/>
                <w:szCs w:val="32"/>
              </w:rPr>
              <w:t>ı</w:t>
            </w:r>
            <w:r w:rsidRPr="00C16259">
              <w:rPr>
                <w:rFonts w:ascii="Times New Roman" w:hAnsi="Times New Roman"/>
                <w:bCs/>
                <w:sz w:val="32"/>
                <w:szCs w:val="32"/>
              </w:rPr>
              <w:t xml:space="preserve">k ve teknolojiyi kullanan </w:t>
            </w:r>
            <w:r w:rsidRPr="00C16259">
              <w:rPr>
                <w:rFonts w:ascii="Times New Roman" w:hAnsi="Times New Roman"/>
                <w:bCs/>
                <w:spacing w:val="-1"/>
                <w:sz w:val="32"/>
                <w:szCs w:val="32"/>
              </w:rPr>
              <w:t>ö</w:t>
            </w:r>
            <w:r w:rsidRPr="00C16259">
              <w:rPr>
                <w:rFonts w:ascii="Times New Roman" w:hAnsi="Times New Roman"/>
                <w:bCs/>
                <w:sz w:val="32"/>
                <w:szCs w:val="32"/>
              </w:rPr>
              <w:t>ğretmenin olması</w:t>
            </w:r>
          </w:p>
          <w:p w:rsidR="00C16259" w:rsidRPr="00C16259" w:rsidRDefault="00C16259" w:rsidP="00C16259">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32"/>
                <w:szCs w:val="32"/>
              </w:rPr>
            </w:pPr>
            <w:r w:rsidRPr="00C16259">
              <w:rPr>
                <w:rFonts w:ascii="Times New Roman" w:hAnsi="Times New Roman"/>
                <w:sz w:val="32"/>
                <w:szCs w:val="32"/>
              </w:rPr>
              <w:t>Kurum kültürünün oluşturulmuş olması</w:t>
            </w:r>
          </w:p>
          <w:p w:rsidR="00C16259" w:rsidRPr="00C16259" w:rsidRDefault="00C16259" w:rsidP="00C16259">
            <w:pPr>
              <w:pStyle w:val="ListeParagraf"/>
              <w:widowControl w:val="0"/>
              <w:numPr>
                <w:ilvl w:val="0"/>
                <w:numId w:val="2"/>
              </w:numPr>
              <w:tabs>
                <w:tab w:val="left" w:pos="540"/>
              </w:tabs>
              <w:autoSpaceDE w:val="0"/>
              <w:autoSpaceDN w:val="0"/>
              <w:adjustRightInd w:val="0"/>
              <w:spacing w:after="0" w:line="240" w:lineRule="auto"/>
              <w:rPr>
                <w:rFonts w:ascii="Times New Roman" w:hAnsi="Times New Roman"/>
                <w:bCs/>
                <w:sz w:val="32"/>
                <w:szCs w:val="32"/>
              </w:rPr>
            </w:pPr>
            <w:r w:rsidRPr="00C16259">
              <w:rPr>
                <w:rFonts w:ascii="Times New Roman" w:hAnsi="Times New Roman"/>
                <w:sz w:val="32"/>
                <w:szCs w:val="32"/>
              </w:rPr>
              <w:t>Sınıf mevcutlarının uygun olması.</w:t>
            </w:r>
          </w:p>
          <w:p w:rsidR="00C16259" w:rsidRPr="00C16259" w:rsidRDefault="00C16259" w:rsidP="00770778">
            <w:pPr>
              <w:pStyle w:val="ListeParagraf"/>
              <w:widowControl w:val="0"/>
              <w:tabs>
                <w:tab w:val="left" w:pos="540"/>
              </w:tabs>
              <w:autoSpaceDE w:val="0"/>
              <w:autoSpaceDN w:val="0"/>
              <w:adjustRightInd w:val="0"/>
              <w:spacing w:after="0" w:line="240" w:lineRule="auto"/>
              <w:ind w:left="758"/>
              <w:rPr>
                <w:rFonts w:ascii="Times New Roman" w:hAnsi="Times New Roman"/>
                <w:bCs/>
                <w:sz w:val="32"/>
                <w:szCs w:val="32"/>
              </w:rPr>
            </w:pPr>
          </w:p>
          <w:p w:rsidR="00C16259" w:rsidRPr="00C16259" w:rsidRDefault="00C16259" w:rsidP="00770778">
            <w:pPr>
              <w:tabs>
                <w:tab w:val="left" w:pos="2700"/>
              </w:tabs>
              <w:spacing w:line="360" w:lineRule="auto"/>
              <w:ind w:left="360"/>
              <w:rPr>
                <w:rFonts w:ascii="Times New Roman" w:eastAsia="Arial Unicode MS" w:hAnsi="Times New Roman"/>
                <w:b/>
                <w:color w:val="FF0000"/>
                <w:sz w:val="32"/>
                <w:szCs w:val="32"/>
              </w:rPr>
            </w:pPr>
          </w:p>
        </w:tc>
        <w:tc>
          <w:tcPr>
            <w:tcW w:w="6165" w:type="dxa"/>
            <w:shd w:val="clear" w:color="auto" w:fill="auto"/>
          </w:tcPr>
          <w:p w:rsidR="00C16259" w:rsidRPr="00C16259" w:rsidRDefault="00C16259" w:rsidP="00770778">
            <w:pPr>
              <w:pStyle w:val="ListeParagraf"/>
              <w:spacing w:line="240" w:lineRule="auto"/>
              <w:ind w:left="758"/>
              <w:rPr>
                <w:rFonts w:ascii="Times New Roman" w:eastAsia="Arial Unicode MS" w:hAnsi="Times New Roman"/>
                <w:sz w:val="32"/>
                <w:szCs w:val="32"/>
              </w:rPr>
            </w:pP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eastAsia="Arial Unicode MS" w:hAnsi="Times New Roman"/>
                <w:sz w:val="32"/>
                <w:szCs w:val="32"/>
              </w:rPr>
              <w:t>Okulumuzun taşımalı olması.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eastAsia="Arial Unicode MS" w:hAnsi="Times New Roman"/>
                <w:sz w:val="32"/>
                <w:szCs w:val="32"/>
              </w:rPr>
              <w:t>Okulun bütçesinin olmaması.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z w:val="32"/>
                <w:szCs w:val="32"/>
              </w:rPr>
              <w:t>Kadrolu yard</w:t>
            </w:r>
            <w:r w:rsidRPr="00C16259">
              <w:rPr>
                <w:rFonts w:ascii="Times New Roman" w:hAnsi="Times New Roman"/>
                <w:bCs/>
                <w:spacing w:val="1"/>
                <w:sz w:val="32"/>
                <w:szCs w:val="32"/>
              </w:rPr>
              <w:t>ı</w:t>
            </w:r>
            <w:r w:rsidRPr="00C16259">
              <w:rPr>
                <w:rFonts w:ascii="Times New Roman" w:hAnsi="Times New Roman"/>
                <w:bCs/>
                <w:sz w:val="32"/>
                <w:szCs w:val="32"/>
              </w:rPr>
              <w:t>mcı perso</w:t>
            </w:r>
            <w:r w:rsidRPr="00C16259">
              <w:rPr>
                <w:rFonts w:ascii="Times New Roman" w:hAnsi="Times New Roman"/>
                <w:bCs/>
                <w:spacing w:val="-2"/>
                <w:sz w:val="32"/>
                <w:szCs w:val="32"/>
              </w:rPr>
              <w:t>n</w:t>
            </w:r>
            <w:r w:rsidRPr="00C16259">
              <w:rPr>
                <w:rFonts w:ascii="Times New Roman" w:hAnsi="Times New Roman"/>
                <w:bCs/>
                <w:sz w:val="32"/>
                <w:szCs w:val="32"/>
              </w:rPr>
              <w:t>el olmaması.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z w:val="32"/>
                <w:szCs w:val="32"/>
              </w:rPr>
              <w:t>Velilerin okul ile iletişiminin az olması.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z w:val="32"/>
                <w:szCs w:val="32"/>
              </w:rPr>
              <w:t>Velilerin yap</w:t>
            </w:r>
            <w:r w:rsidRPr="00C16259">
              <w:rPr>
                <w:rFonts w:ascii="Times New Roman" w:hAnsi="Times New Roman"/>
                <w:bCs/>
                <w:spacing w:val="1"/>
                <w:sz w:val="32"/>
                <w:szCs w:val="32"/>
              </w:rPr>
              <w:t>ı</w:t>
            </w:r>
            <w:r w:rsidRPr="00C16259">
              <w:rPr>
                <w:rFonts w:ascii="Times New Roman" w:hAnsi="Times New Roman"/>
                <w:bCs/>
                <w:sz w:val="32"/>
                <w:szCs w:val="32"/>
              </w:rPr>
              <w:t>lan to</w:t>
            </w:r>
            <w:r w:rsidRPr="00C16259">
              <w:rPr>
                <w:rFonts w:ascii="Times New Roman" w:hAnsi="Times New Roman"/>
                <w:bCs/>
                <w:spacing w:val="-1"/>
                <w:sz w:val="32"/>
                <w:szCs w:val="32"/>
              </w:rPr>
              <w:t>p</w:t>
            </w:r>
            <w:r w:rsidRPr="00C16259">
              <w:rPr>
                <w:rFonts w:ascii="Times New Roman" w:hAnsi="Times New Roman"/>
                <w:bCs/>
                <w:spacing w:val="1"/>
                <w:sz w:val="32"/>
                <w:szCs w:val="32"/>
              </w:rPr>
              <w:t>l</w:t>
            </w:r>
            <w:r w:rsidRPr="00C16259">
              <w:rPr>
                <w:rFonts w:ascii="Times New Roman" w:hAnsi="Times New Roman"/>
                <w:bCs/>
                <w:sz w:val="32"/>
                <w:szCs w:val="32"/>
              </w:rPr>
              <w:t>an</w:t>
            </w:r>
            <w:r w:rsidRPr="00C16259">
              <w:rPr>
                <w:rFonts w:ascii="Times New Roman" w:hAnsi="Times New Roman"/>
                <w:bCs/>
                <w:spacing w:val="1"/>
                <w:sz w:val="32"/>
                <w:szCs w:val="32"/>
              </w:rPr>
              <w:t>tı</w:t>
            </w:r>
            <w:r w:rsidRPr="00C16259">
              <w:rPr>
                <w:rFonts w:ascii="Times New Roman" w:hAnsi="Times New Roman"/>
                <w:bCs/>
                <w:sz w:val="32"/>
                <w:szCs w:val="32"/>
              </w:rPr>
              <w:t>l</w:t>
            </w:r>
            <w:r w:rsidRPr="00C16259">
              <w:rPr>
                <w:rFonts w:ascii="Times New Roman" w:hAnsi="Times New Roman"/>
                <w:bCs/>
                <w:spacing w:val="-1"/>
                <w:sz w:val="32"/>
                <w:szCs w:val="32"/>
              </w:rPr>
              <w:t>a</w:t>
            </w:r>
            <w:r w:rsidRPr="00C16259">
              <w:rPr>
                <w:rFonts w:ascii="Times New Roman" w:hAnsi="Times New Roman"/>
                <w:bCs/>
                <w:sz w:val="32"/>
                <w:szCs w:val="32"/>
              </w:rPr>
              <w:t>ra ka</w:t>
            </w:r>
            <w:r w:rsidRPr="00C16259">
              <w:rPr>
                <w:rFonts w:ascii="Times New Roman" w:hAnsi="Times New Roman"/>
                <w:bCs/>
                <w:spacing w:val="-1"/>
                <w:sz w:val="32"/>
                <w:szCs w:val="32"/>
              </w:rPr>
              <w:t>t</w:t>
            </w:r>
            <w:r w:rsidRPr="00C16259">
              <w:rPr>
                <w:rFonts w:ascii="Times New Roman" w:hAnsi="Times New Roman"/>
                <w:bCs/>
                <w:spacing w:val="1"/>
                <w:sz w:val="32"/>
                <w:szCs w:val="32"/>
              </w:rPr>
              <w:t>ıl</w:t>
            </w:r>
            <w:r w:rsidRPr="00C16259">
              <w:rPr>
                <w:rFonts w:ascii="Times New Roman" w:hAnsi="Times New Roman"/>
                <w:bCs/>
                <w:spacing w:val="-1"/>
                <w:sz w:val="32"/>
                <w:szCs w:val="32"/>
              </w:rPr>
              <w:t>ı</w:t>
            </w:r>
            <w:r w:rsidRPr="00C16259">
              <w:rPr>
                <w:rFonts w:ascii="Times New Roman" w:hAnsi="Times New Roman"/>
                <w:bCs/>
                <w:sz w:val="32"/>
                <w:szCs w:val="32"/>
              </w:rPr>
              <w:t>m</w:t>
            </w:r>
            <w:r w:rsidRPr="00C16259">
              <w:rPr>
                <w:rFonts w:ascii="Times New Roman" w:hAnsi="Times New Roman"/>
                <w:bCs/>
                <w:spacing w:val="1"/>
                <w:sz w:val="32"/>
                <w:szCs w:val="32"/>
              </w:rPr>
              <w:t>ı</w:t>
            </w:r>
            <w:r w:rsidRPr="00C16259">
              <w:rPr>
                <w:rFonts w:ascii="Times New Roman" w:hAnsi="Times New Roman"/>
                <w:bCs/>
                <w:spacing w:val="-1"/>
                <w:sz w:val="32"/>
                <w:szCs w:val="32"/>
              </w:rPr>
              <w:t>n</w:t>
            </w:r>
            <w:r w:rsidRPr="00C16259">
              <w:rPr>
                <w:rFonts w:ascii="Times New Roman" w:hAnsi="Times New Roman"/>
                <w:bCs/>
                <w:spacing w:val="1"/>
                <w:sz w:val="32"/>
                <w:szCs w:val="32"/>
              </w:rPr>
              <w:t>ı</w:t>
            </w:r>
            <w:r w:rsidRPr="00C16259">
              <w:rPr>
                <w:rFonts w:ascii="Times New Roman" w:hAnsi="Times New Roman"/>
                <w:bCs/>
                <w:sz w:val="32"/>
                <w:szCs w:val="32"/>
              </w:rPr>
              <w:t xml:space="preserve">n </w:t>
            </w:r>
            <w:r w:rsidRPr="00C16259">
              <w:rPr>
                <w:rFonts w:ascii="Times New Roman" w:hAnsi="Times New Roman"/>
                <w:bCs/>
                <w:spacing w:val="1"/>
                <w:sz w:val="32"/>
                <w:szCs w:val="32"/>
              </w:rPr>
              <w:t>a</w:t>
            </w:r>
            <w:r w:rsidRPr="00C16259">
              <w:rPr>
                <w:rFonts w:ascii="Times New Roman" w:hAnsi="Times New Roman"/>
                <w:bCs/>
                <w:spacing w:val="-2"/>
                <w:sz w:val="32"/>
                <w:szCs w:val="32"/>
              </w:rPr>
              <w:t>z</w:t>
            </w:r>
            <w:r w:rsidRPr="00C16259">
              <w:rPr>
                <w:rFonts w:ascii="Times New Roman" w:hAnsi="Times New Roman"/>
                <w:bCs/>
                <w:spacing w:val="1"/>
                <w:sz w:val="32"/>
                <w:szCs w:val="32"/>
              </w:rPr>
              <w:t>lı</w:t>
            </w:r>
            <w:r w:rsidRPr="00C16259">
              <w:rPr>
                <w:rFonts w:ascii="Times New Roman" w:hAnsi="Times New Roman"/>
                <w:bCs/>
                <w:sz w:val="32"/>
                <w:szCs w:val="32"/>
              </w:rPr>
              <w:t>ğı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pacing w:val="1"/>
                <w:sz w:val="32"/>
                <w:szCs w:val="32"/>
              </w:rPr>
              <w:t>Ö</w:t>
            </w:r>
            <w:r w:rsidRPr="00C16259">
              <w:rPr>
                <w:rFonts w:ascii="Times New Roman" w:hAnsi="Times New Roman"/>
                <w:bCs/>
                <w:sz w:val="32"/>
                <w:szCs w:val="32"/>
              </w:rPr>
              <w:t>ğrencilerin,e</w:t>
            </w:r>
            <w:r w:rsidRPr="00C16259">
              <w:rPr>
                <w:rFonts w:ascii="Times New Roman" w:hAnsi="Times New Roman"/>
                <w:bCs/>
                <w:spacing w:val="-1"/>
                <w:sz w:val="32"/>
                <w:szCs w:val="32"/>
              </w:rPr>
              <w:t>ğ</w:t>
            </w:r>
            <w:r w:rsidRPr="00C16259">
              <w:rPr>
                <w:rFonts w:ascii="Times New Roman" w:hAnsi="Times New Roman"/>
                <w:bCs/>
                <w:sz w:val="32"/>
                <w:szCs w:val="32"/>
              </w:rPr>
              <w:t>iti</w:t>
            </w:r>
            <w:r w:rsidRPr="00C16259">
              <w:rPr>
                <w:rFonts w:ascii="Times New Roman" w:hAnsi="Times New Roman"/>
                <w:bCs/>
                <w:spacing w:val="-1"/>
                <w:sz w:val="32"/>
                <w:szCs w:val="32"/>
              </w:rPr>
              <w:t>m</w:t>
            </w:r>
            <w:r w:rsidRPr="00C16259">
              <w:rPr>
                <w:rFonts w:ascii="Times New Roman" w:hAnsi="Times New Roman"/>
                <w:bCs/>
                <w:sz w:val="32"/>
                <w:szCs w:val="32"/>
              </w:rPr>
              <w:t>-öğre</w:t>
            </w:r>
            <w:r w:rsidRPr="00C16259">
              <w:rPr>
                <w:rFonts w:ascii="Times New Roman" w:hAnsi="Times New Roman"/>
                <w:bCs/>
                <w:spacing w:val="-1"/>
                <w:sz w:val="32"/>
                <w:szCs w:val="32"/>
              </w:rPr>
              <w:t>t</w:t>
            </w:r>
            <w:r w:rsidRPr="00C16259">
              <w:rPr>
                <w:rFonts w:ascii="Times New Roman" w:hAnsi="Times New Roman"/>
                <w:bCs/>
                <w:sz w:val="32"/>
                <w:szCs w:val="32"/>
              </w:rPr>
              <w:t>im ile ilgili  ih</w:t>
            </w:r>
            <w:r w:rsidRPr="00C16259">
              <w:rPr>
                <w:rFonts w:ascii="Times New Roman" w:hAnsi="Times New Roman"/>
                <w:bCs/>
                <w:spacing w:val="-1"/>
                <w:sz w:val="32"/>
                <w:szCs w:val="32"/>
              </w:rPr>
              <w:t>t</w:t>
            </w:r>
            <w:r w:rsidRPr="00C16259">
              <w:rPr>
                <w:rFonts w:ascii="Times New Roman" w:hAnsi="Times New Roman"/>
                <w:bCs/>
                <w:sz w:val="32"/>
                <w:szCs w:val="32"/>
              </w:rPr>
              <w:t>iy</w:t>
            </w:r>
            <w:r w:rsidRPr="00C16259">
              <w:rPr>
                <w:rFonts w:ascii="Times New Roman" w:hAnsi="Times New Roman"/>
                <w:bCs/>
                <w:spacing w:val="-1"/>
                <w:sz w:val="32"/>
                <w:szCs w:val="32"/>
              </w:rPr>
              <w:t>a</w:t>
            </w:r>
            <w:r w:rsidRPr="00C16259">
              <w:rPr>
                <w:rFonts w:ascii="Times New Roman" w:hAnsi="Times New Roman"/>
                <w:bCs/>
                <w:sz w:val="32"/>
                <w:szCs w:val="32"/>
              </w:rPr>
              <w:t>çla</w:t>
            </w:r>
            <w:r w:rsidRPr="00C16259">
              <w:rPr>
                <w:rFonts w:ascii="Times New Roman" w:hAnsi="Times New Roman"/>
                <w:bCs/>
                <w:spacing w:val="1"/>
                <w:sz w:val="32"/>
                <w:szCs w:val="32"/>
              </w:rPr>
              <w:t>rı</w:t>
            </w:r>
            <w:r w:rsidRPr="00C16259">
              <w:rPr>
                <w:rFonts w:ascii="Times New Roman" w:hAnsi="Times New Roman"/>
                <w:bCs/>
                <w:spacing w:val="-1"/>
                <w:sz w:val="32"/>
                <w:szCs w:val="32"/>
              </w:rPr>
              <w:t>n</w:t>
            </w:r>
            <w:r w:rsidRPr="00C16259">
              <w:rPr>
                <w:rFonts w:ascii="Times New Roman" w:hAnsi="Times New Roman"/>
                <w:bCs/>
                <w:sz w:val="32"/>
                <w:szCs w:val="32"/>
              </w:rPr>
              <w:t xml:space="preserve">ı </w:t>
            </w:r>
            <w:r w:rsidRPr="00C16259">
              <w:rPr>
                <w:rFonts w:ascii="Times New Roman" w:hAnsi="Times New Roman"/>
                <w:bCs/>
                <w:spacing w:val="1"/>
                <w:sz w:val="32"/>
                <w:szCs w:val="32"/>
              </w:rPr>
              <w:t>k</w:t>
            </w:r>
            <w:r w:rsidRPr="00C16259">
              <w:rPr>
                <w:rFonts w:ascii="Times New Roman" w:hAnsi="Times New Roman"/>
                <w:bCs/>
                <w:spacing w:val="-1"/>
                <w:sz w:val="32"/>
                <w:szCs w:val="32"/>
              </w:rPr>
              <w:t>a</w:t>
            </w:r>
            <w:r w:rsidRPr="00C16259">
              <w:rPr>
                <w:rFonts w:ascii="Times New Roman" w:hAnsi="Times New Roman"/>
                <w:bCs/>
                <w:sz w:val="32"/>
                <w:szCs w:val="32"/>
              </w:rPr>
              <w:t>r</w:t>
            </w:r>
            <w:r w:rsidRPr="00C16259">
              <w:rPr>
                <w:rFonts w:ascii="Times New Roman" w:hAnsi="Times New Roman"/>
                <w:bCs/>
                <w:spacing w:val="-1"/>
                <w:sz w:val="32"/>
                <w:szCs w:val="32"/>
              </w:rPr>
              <w:t>ş</w:t>
            </w:r>
            <w:r w:rsidRPr="00C16259">
              <w:rPr>
                <w:rFonts w:ascii="Times New Roman" w:hAnsi="Times New Roman"/>
                <w:bCs/>
                <w:spacing w:val="1"/>
                <w:sz w:val="32"/>
                <w:szCs w:val="32"/>
              </w:rPr>
              <w:t>ı</w:t>
            </w:r>
            <w:r w:rsidRPr="00C16259">
              <w:rPr>
                <w:rFonts w:ascii="Times New Roman" w:hAnsi="Times New Roman"/>
                <w:bCs/>
                <w:sz w:val="32"/>
                <w:szCs w:val="32"/>
              </w:rPr>
              <w:t>layabilecekleri alanlara u</w:t>
            </w:r>
            <w:r w:rsidRPr="00C16259">
              <w:rPr>
                <w:rFonts w:ascii="Times New Roman" w:hAnsi="Times New Roman"/>
                <w:bCs/>
                <w:spacing w:val="-2"/>
                <w:sz w:val="32"/>
                <w:szCs w:val="32"/>
              </w:rPr>
              <w:t>z</w:t>
            </w:r>
            <w:r w:rsidRPr="00C16259">
              <w:rPr>
                <w:rFonts w:ascii="Times New Roman" w:hAnsi="Times New Roman"/>
                <w:bCs/>
                <w:sz w:val="32"/>
                <w:szCs w:val="32"/>
              </w:rPr>
              <w:t>ak olması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z w:val="32"/>
                <w:szCs w:val="32"/>
              </w:rPr>
              <w:t>Sosyal-kültürel</w:t>
            </w:r>
            <w:r w:rsidRPr="00C16259">
              <w:rPr>
                <w:rFonts w:ascii="Times New Roman" w:hAnsi="Times New Roman"/>
                <w:bCs/>
                <w:spacing w:val="3"/>
                <w:sz w:val="32"/>
                <w:szCs w:val="32"/>
              </w:rPr>
              <w:t xml:space="preserve"> </w:t>
            </w:r>
            <w:r w:rsidRPr="00C16259">
              <w:rPr>
                <w:rFonts w:ascii="Times New Roman" w:hAnsi="Times New Roman"/>
                <w:bCs/>
                <w:sz w:val="32"/>
                <w:szCs w:val="32"/>
              </w:rPr>
              <w:t>faaliyet imkanlarının az    olma</w:t>
            </w:r>
            <w:r w:rsidRPr="00C16259">
              <w:rPr>
                <w:rFonts w:ascii="Times New Roman" w:hAnsi="Times New Roman"/>
                <w:bCs/>
                <w:spacing w:val="-1"/>
                <w:sz w:val="32"/>
                <w:szCs w:val="32"/>
              </w:rPr>
              <w:t>s</w:t>
            </w:r>
            <w:r w:rsidRPr="00C16259">
              <w:rPr>
                <w:rFonts w:ascii="Times New Roman" w:hAnsi="Times New Roman"/>
                <w:bCs/>
                <w:sz w:val="32"/>
                <w:szCs w:val="32"/>
              </w:rPr>
              <w:t>ı.</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z w:val="32"/>
                <w:szCs w:val="32"/>
              </w:rPr>
              <w:t>Öğretmenlerimizin kıdem azlığından dolayı tecrübesiz oluşu.</w:t>
            </w:r>
          </w:p>
          <w:p w:rsidR="00C16259" w:rsidRPr="00C16259" w:rsidRDefault="00C16259" w:rsidP="00C16259">
            <w:pPr>
              <w:pStyle w:val="ListeParagraf"/>
              <w:numPr>
                <w:ilvl w:val="0"/>
                <w:numId w:val="3"/>
              </w:numPr>
              <w:spacing w:after="200" w:line="240" w:lineRule="auto"/>
              <w:rPr>
                <w:rFonts w:ascii="Times New Roman" w:eastAsia="Arial Unicode MS" w:hAnsi="Times New Roman"/>
                <w:sz w:val="32"/>
                <w:szCs w:val="32"/>
              </w:rPr>
            </w:pPr>
            <w:r w:rsidRPr="00C16259">
              <w:rPr>
                <w:rFonts w:ascii="Times New Roman" w:hAnsi="Times New Roman"/>
                <w:bCs/>
                <w:sz w:val="32"/>
                <w:szCs w:val="32"/>
              </w:rPr>
              <w:t>Şehir merkezine uzaklığı, ulaşımının kısıtlı oluşu.</w:t>
            </w:r>
          </w:p>
          <w:p w:rsidR="00C16259" w:rsidRPr="00C16259" w:rsidRDefault="00C16259" w:rsidP="00770778">
            <w:pPr>
              <w:pStyle w:val="ListeParagraf"/>
              <w:spacing w:line="240" w:lineRule="auto"/>
              <w:ind w:left="758"/>
              <w:rPr>
                <w:rFonts w:ascii="Times New Roman" w:eastAsia="Arial Unicode MS" w:hAnsi="Times New Roman"/>
                <w:sz w:val="32"/>
                <w:szCs w:val="32"/>
              </w:rPr>
            </w:pPr>
          </w:p>
        </w:tc>
      </w:tr>
    </w:tbl>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tbl>
      <w:tblPr>
        <w:tblpPr w:leftFromText="141" w:rightFromText="141" w:vertAnchor="text" w:horzAnchor="margin" w:tblpY="-77"/>
        <w:tblW w:w="12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425"/>
        <w:gridCol w:w="6875"/>
      </w:tblGrid>
      <w:tr w:rsidR="00C16259" w:rsidRPr="00910054" w:rsidTr="00C16259">
        <w:trPr>
          <w:trHeight w:val="144"/>
        </w:trPr>
        <w:tc>
          <w:tcPr>
            <w:tcW w:w="5425" w:type="dxa"/>
            <w:shd w:val="clear" w:color="auto" w:fill="B8CCE4"/>
          </w:tcPr>
          <w:p w:rsidR="00C16259" w:rsidRPr="00C16259" w:rsidRDefault="00C16259" w:rsidP="00C16259">
            <w:pPr>
              <w:tabs>
                <w:tab w:val="left" w:pos="2700"/>
              </w:tabs>
              <w:spacing w:after="120" w:line="240" w:lineRule="auto"/>
              <w:jc w:val="center"/>
              <w:rPr>
                <w:rFonts w:ascii="Times New Roman" w:eastAsia="Arial Unicode MS" w:hAnsi="Times New Roman"/>
                <w:b/>
                <w:sz w:val="28"/>
                <w:szCs w:val="28"/>
              </w:rPr>
            </w:pPr>
            <w:r w:rsidRPr="00C16259">
              <w:rPr>
                <w:rFonts w:ascii="Times New Roman" w:hAnsi="Times New Roman"/>
                <w:bCs/>
                <w:sz w:val="28"/>
                <w:szCs w:val="28"/>
              </w:rPr>
              <w:tab/>
            </w:r>
            <w:r w:rsidRPr="00C16259">
              <w:rPr>
                <w:rFonts w:ascii="Times New Roman" w:eastAsia="Arial Unicode MS" w:hAnsi="Times New Roman"/>
                <w:b/>
                <w:sz w:val="28"/>
                <w:szCs w:val="28"/>
              </w:rPr>
              <w:t>Fırsatlar</w:t>
            </w:r>
          </w:p>
        </w:tc>
        <w:tc>
          <w:tcPr>
            <w:tcW w:w="6875" w:type="dxa"/>
            <w:shd w:val="clear" w:color="auto" w:fill="FABF8F"/>
          </w:tcPr>
          <w:p w:rsidR="00C16259" w:rsidRPr="00C16259" w:rsidRDefault="00C16259" w:rsidP="00C16259">
            <w:pPr>
              <w:tabs>
                <w:tab w:val="left" w:pos="2700"/>
              </w:tabs>
              <w:spacing w:after="120" w:line="240" w:lineRule="auto"/>
              <w:jc w:val="center"/>
              <w:rPr>
                <w:rFonts w:ascii="Times New Roman" w:eastAsia="Arial Unicode MS" w:hAnsi="Times New Roman"/>
                <w:b/>
                <w:sz w:val="28"/>
                <w:szCs w:val="28"/>
              </w:rPr>
            </w:pPr>
            <w:r w:rsidRPr="00C16259">
              <w:rPr>
                <w:rFonts w:ascii="Times New Roman" w:eastAsia="Arial Unicode MS" w:hAnsi="Times New Roman"/>
                <w:b/>
                <w:sz w:val="28"/>
                <w:szCs w:val="28"/>
              </w:rPr>
              <w:t>Tehditler</w:t>
            </w:r>
          </w:p>
        </w:tc>
      </w:tr>
      <w:tr w:rsidR="00C16259" w:rsidRPr="00910054" w:rsidTr="00C16259">
        <w:trPr>
          <w:trHeight w:val="2933"/>
        </w:trPr>
        <w:tc>
          <w:tcPr>
            <w:tcW w:w="5425" w:type="dxa"/>
            <w:shd w:val="clear" w:color="auto" w:fill="auto"/>
          </w:tcPr>
          <w:p w:rsidR="00C16259" w:rsidRPr="00C07EE6" w:rsidRDefault="00C16259" w:rsidP="00C07EE6">
            <w:pPr>
              <w:widowControl w:val="0"/>
              <w:numPr>
                <w:ilvl w:val="0"/>
                <w:numId w:val="4"/>
              </w:numPr>
              <w:tabs>
                <w:tab w:val="left" w:pos="540"/>
              </w:tabs>
              <w:autoSpaceDE w:val="0"/>
              <w:autoSpaceDN w:val="0"/>
              <w:adjustRightInd w:val="0"/>
              <w:spacing w:after="0" w:line="240" w:lineRule="auto"/>
              <w:rPr>
                <w:rFonts w:ascii="Times New Roman" w:hAnsi="Times New Roman"/>
                <w:sz w:val="28"/>
                <w:szCs w:val="28"/>
              </w:rPr>
            </w:pPr>
            <w:r w:rsidRPr="00C07EE6">
              <w:rPr>
                <w:rFonts w:ascii="Times New Roman" w:hAnsi="Times New Roman"/>
                <w:sz w:val="28"/>
                <w:szCs w:val="28"/>
              </w:rPr>
              <w:t>ADSL</w:t>
            </w:r>
            <w:r w:rsidRPr="00C07EE6">
              <w:rPr>
                <w:rFonts w:ascii="Times New Roman" w:hAnsi="Times New Roman"/>
                <w:bCs/>
                <w:sz w:val="28"/>
                <w:szCs w:val="28"/>
              </w:rPr>
              <w:t xml:space="preserve">  b</w:t>
            </w:r>
            <w:r w:rsidRPr="00C07EE6">
              <w:rPr>
                <w:rFonts w:ascii="Times New Roman" w:hAnsi="Times New Roman"/>
                <w:bCs/>
                <w:spacing w:val="-1"/>
                <w:sz w:val="28"/>
                <w:szCs w:val="28"/>
              </w:rPr>
              <w:t>a</w:t>
            </w:r>
            <w:r w:rsidRPr="00C07EE6">
              <w:rPr>
                <w:rFonts w:ascii="Times New Roman" w:hAnsi="Times New Roman"/>
                <w:bCs/>
                <w:sz w:val="28"/>
                <w:szCs w:val="28"/>
              </w:rPr>
              <w:t>ğlan</w:t>
            </w:r>
            <w:r w:rsidRPr="00C07EE6">
              <w:rPr>
                <w:rFonts w:ascii="Times New Roman" w:hAnsi="Times New Roman"/>
                <w:bCs/>
                <w:spacing w:val="1"/>
                <w:sz w:val="28"/>
                <w:szCs w:val="28"/>
              </w:rPr>
              <w:t>tı</w:t>
            </w:r>
            <w:r w:rsidRPr="00C07EE6">
              <w:rPr>
                <w:rFonts w:ascii="Times New Roman" w:hAnsi="Times New Roman"/>
                <w:bCs/>
                <w:sz w:val="28"/>
                <w:szCs w:val="28"/>
              </w:rPr>
              <w:t>s</w:t>
            </w:r>
            <w:r w:rsidRPr="00C07EE6">
              <w:rPr>
                <w:rFonts w:ascii="Times New Roman" w:hAnsi="Times New Roman"/>
                <w:bCs/>
                <w:spacing w:val="1"/>
                <w:sz w:val="28"/>
                <w:szCs w:val="28"/>
              </w:rPr>
              <w:t>ı</w:t>
            </w:r>
            <w:r w:rsidRPr="00C07EE6">
              <w:rPr>
                <w:rFonts w:ascii="Times New Roman" w:hAnsi="Times New Roman"/>
                <w:bCs/>
                <w:spacing w:val="-1"/>
                <w:sz w:val="28"/>
                <w:szCs w:val="28"/>
              </w:rPr>
              <w:t>nı</w:t>
            </w:r>
            <w:r w:rsidRPr="00C07EE6">
              <w:rPr>
                <w:rFonts w:ascii="Times New Roman" w:hAnsi="Times New Roman"/>
                <w:bCs/>
                <w:sz w:val="28"/>
                <w:szCs w:val="28"/>
              </w:rPr>
              <w:t>n olma</w:t>
            </w:r>
            <w:r w:rsidRPr="00C07EE6">
              <w:rPr>
                <w:rFonts w:ascii="Times New Roman" w:hAnsi="Times New Roman"/>
                <w:bCs/>
                <w:spacing w:val="1"/>
                <w:sz w:val="28"/>
                <w:szCs w:val="28"/>
              </w:rPr>
              <w:t>s</w:t>
            </w:r>
            <w:r w:rsidRPr="00C07EE6">
              <w:rPr>
                <w:rFonts w:ascii="Times New Roman" w:hAnsi="Times New Roman"/>
                <w:bCs/>
                <w:sz w:val="28"/>
                <w:szCs w:val="28"/>
              </w:rPr>
              <w:t>ı</w:t>
            </w:r>
          </w:p>
          <w:p w:rsidR="00C07EE6" w:rsidRPr="00C16259" w:rsidRDefault="00C07EE6" w:rsidP="00C07EE6">
            <w:pPr>
              <w:widowControl w:val="0"/>
              <w:tabs>
                <w:tab w:val="left" w:pos="540"/>
              </w:tabs>
              <w:autoSpaceDE w:val="0"/>
              <w:autoSpaceDN w:val="0"/>
              <w:adjustRightInd w:val="0"/>
              <w:spacing w:after="0" w:line="240" w:lineRule="auto"/>
              <w:ind w:left="758"/>
              <w:rPr>
                <w:rFonts w:ascii="Times New Roman" w:hAnsi="Times New Roman"/>
                <w:sz w:val="28"/>
                <w:szCs w:val="28"/>
              </w:rPr>
            </w:pPr>
          </w:p>
          <w:p w:rsidR="00C16259" w:rsidRPr="00C16259" w:rsidRDefault="00C16259" w:rsidP="00C16259">
            <w:pPr>
              <w:widowControl w:val="0"/>
              <w:numPr>
                <w:ilvl w:val="0"/>
                <w:numId w:val="4"/>
              </w:numPr>
              <w:tabs>
                <w:tab w:val="left" w:pos="540"/>
              </w:tabs>
              <w:autoSpaceDE w:val="0"/>
              <w:autoSpaceDN w:val="0"/>
              <w:adjustRightInd w:val="0"/>
              <w:spacing w:after="0" w:line="240" w:lineRule="auto"/>
              <w:rPr>
                <w:rFonts w:ascii="Times New Roman" w:hAnsi="Times New Roman"/>
                <w:sz w:val="28"/>
                <w:szCs w:val="28"/>
              </w:rPr>
            </w:pPr>
            <w:r w:rsidRPr="00C16259">
              <w:rPr>
                <w:rFonts w:ascii="Times New Roman" w:hAnsi="Times New Roman"/>
                <w:bCs/>
                <w:sz w:val="28"/>
                <w:szCs w:val="28"/>
              </w:rPr>
              <w:t>Okulun şehir gürültüsünden uzak bir yerleşkede bulunması</w:t>
            </w:r>
          </w:p>
          <w:p w:rsidR="00C16259" w:rsidRPr="00C16259" w:rsidRDefault="00C16259" w:rsidP="00C16259">
            <w:pPr>
              <w:widowControl w:val="0"/>
              <w:numPr>
                <w:ilvl w:val="0"/>
                <w:numId w:val="4"/>
              </w:numPr>
              <w:tabs>
                <w:tab w:val="left" w:pos="540"/>
              </w:tabs>
              <w:autoSpaceDE w:val="0"/>
              <w:autoSpaceDN w:val="0"/>
              <w:adjustRightInd w:val="0"/>
              <w:spacing w:after="0" w:line="240" w:lineRule="auto"/>
              <w:rPr>
                <w:rFonts w:ascii="Times New Roman" w:hAnsi="Times New Roman"/>
                <w:sz w:val="28"/>
                <w:szCs w:val="28"/>
              </w:rPr>
            </w:pPr>
            <w:r w:rsidRPr="00C16259">
              <w:rPr>
                <w:rFonts w:ascii="Times New Roman" w:hAnsi="Times New Roman"/>
                <w:bCs/>
                <w:sz w:val="28"/>
                <w:szCs w:val="28"/>
              </w:rPr>
              <w:t>Fi</w:t>
            </w:r>
            <w:r w:rsidRPr="00C16259">
              <w:rPr>
                <w:rFonts w:ascii="Times New Roman" w:hAnsi="Times New Roman"/>
                <w:bCs/>
                <w:spacing w:val="-2"/>
                <w:sz w:val="28"/>
                <w:szCs w:val="28"/>
              </w:rPr>
              <w:t>z</w:t>
            </w:r>
            <w:r w:rsidRPr="00C16259">
              <w:rPr>
                <w:rFonts w:ascii="Times New Roman" w:hAnsi="Times New Roman"/>
                <w:bCs/>
                <w:spacing w:val="1"/>
                <w:sz w:val="28"/>
                <w:szCs w:val="28"/>
              </w:rPr>
              <w:t>i</w:t>
            </w:r>
            <w:r w:rsidRPr="00C16259">
              <w:rPr>
                <w:rFonts w:ascii="Times New Roman" w:hAnsi="Times New Roman"/>
                <w:bCs/>
                <w:sz w:val="28"/>
                <w:szCs w:val="28"/>
              </w:rPr>
              <w:t>ki alanlar</w:t>
            </w:r>
            <w:r w:rsidRPr="00C16259">
              <w:rPr>
                <w:rFonts w:ascii="Times New Roman" w:hAnsi="Times New Roman"/>
                <w:bCs/>
                <w:spacing w:val="1"/>
                <w:sz w:val="28"/>
                <w:szCs w:val="28"/>
              </w:rPr>
              <w:t>ı</w:t>
            </w:r>
            <w:r w:rsidRPr="00C16259">
              <w:rPr>
                <w:rFonts w:ascii="Times New Roman" w:hAnsi="Times New Roman"/>
                <w:bCs/>
                <w:sz w:val="28"/>
                <w:szCs w:val="28"/>
              </w:rPr>
              <w:t>n geliştirmeye a</w:t>
            </w:r>
            <w:r w:rsidRPr="00C16259">
              <w:rPr>
                <w:rFonts w:ascii="Times New Roman" w:hAnsi="Times New Roman"/>
                <w:bCs/>
                <w:spacing w:val="-1"/>
                <w:sz w:val="28"/>
                <w:szCs w:val="28"/>
              </w:rPr>
              <w:t>ç</w:t>
            </w:r>
            <w:r w:rsidRPr="00C16259">
              <w:rPr>
                <w:rFonts w:ascii="Times New Roman" w:hAnsi="Times New Roman"/>
                <w:bCs/>
                <w:spacing w:val="1"/>
                <w:sz w:val="28"/>
                <w:szCs w:val="28"/>
              </w:rPr>
              <w:t>ı</w:t>
            </w:r>
            <w:r w:rsidRPr="00C16259">
              <w:rPr>
                <w:rFonts w:ascii="Times New Roman" w:hAnsi="Times New Roman"/>
                <w:bCs/>
                <w:sz w:val="28"/>
                <w:szCs w:val="28"/>
              </w:rPr>
              <w:t xml:space="preserve">k </w:t>
            </w:r>
            <w:r w:rsidRPr="00C16259">
              <w:rPr>
                <w:rFonts w:ascii="Times New Roman" w:hAnsi="Times New Roman"/>
                <w:bCs/>
                <w:spacing w:val="-1"/>
                <w:sz w:val="28"/>
                <w:szCs w:val="28"/>
              </w:rPr>
              <w:t>o</w:t>
            </w:r>
            <w:r w:rsidRPr="00C16259">
              <w:rPr>
                <w:rFonts w:ascii="Times New Roman" w:hAnsi="Times New Roman"/>
                <w:bCs/>
                <w:spacing w:val="1"/>
                <w:sz w:val="28"/>
                <w:szCs w:val="28"/>
              </w:rPr>
              <w:t>lma</w:t>
            </w:r>
            <w:r w:rsidRPr="00C16259">
              <w:rPr>
                <w:rFonts w:ascii="Times New Roman" w:hAnsi="Times New Roman"/>
                <w:bCs/>
                <w:spacing w:val="-1"/>
                <w:sz w:val="28"/>
                <w:szCs w:val="28"/>
              </w:rPr>
              <w:t>s</w:t>
            </w:r>
            <w:r w:rsidRPr="00C16259">
              <w:rPr>
                <w:rFonts w:ascii="Times New Roman" w:hAnsi="Times New Roman"/>
                <w:bCs/>
                <w:sz w:val="28"/>
                <w:szCs w:val="28"/>
              </w:rPr>
              <w:t>ı</w:t>
            </w:r>
          </w:p>
          <w:p w:rsidR="00C16259" w:rsidRPr="00C16259" w:rsidRDefault="00C16259" w:rsidP="00C16259">
            <w:pPr>
              <w:widowControl w:val="0"/>
              <w:numPr>
                <w:ilvl w:val="0"/>
                <w:numId w:val="4"/>
              </w:numPr>
              <w:tabs>
                <w:tab w:val="left" w:pos="540"/>
              </w:tabs>
              <w:autoSpaceDE w:val="0"/>
              <w:autoSpaceDN w:val="0"/>
              <w:adjustRightInd w:val="0"/>
              <w:spacing w:after="0" w:line="240" w:lineRule="auto"/>
              <w:rPr>
                <w:rFonts w:ascii="Times New Roman" w:hAnsi="Times New Roman"/>
                <w:sz w:val="28"/>
                <w:szCs w:val="28"/>
              </w:rPr>
            </w:pPr>
            <w:r w:rsidRPr="00C16259">
              <w:rPr>
                <w:rFonts w:ascii="Times New Roman" w:hAnsi="Times New Roman"/>
                <w:bCs/>
                <w:sz w:val="28"/>
                <w:szCs w:val="28"/>
              </w:rPr>
              <w:t>D</w:t>
            </w:r>
            <w:r w:rsidRPr="00C16259">
              <w:rPr>
                <w:rFonts w:ascii="Times New Roman" w:hAnsi="Times New Roman"/>
                <w:bCs/>
                <w:spacing w:val="1"/>
                <w:sz w:val="28"/>
                <w:szCs w:val="28"/>
              </w:rPr>
              <w:t>i</w:t>
            </w:r>
            <w:r w:rsidRPr="00C16259">
              <w:rPr>
                <w:rFonts w:ascii="Times New Roman" w:hAnsi="Times New Roman"/>
                <w:bCs/>
                <w:sz w:val="28"/>
                <w:szCs w:val="28"/>
              </w:rPr>
              <w:t>ğer okul ve kur</w:t>
            </w:r>
            <w:r w:rsidRPr="00C16259">
              <w:rPr>
                <w:rFonts w:ascii="Times New Roman" w:hAnsi="Times New Roman"/>
                <w:bCs/>
                <w:spacing w:val="-2"/>
                <w:sz w:val="28"/>
                <w:szCs w:val="28"/>
              </w:rPr>
              <w:t>u</w:t>
            </w:r>
            <w:r w:rsidRPr="00C16259">
              <w:rPr>
                <w:rFonts w:ascii="Times New Roman" w:hAnsi="Times New Roman"/>
                <w:bCs/>
                <w:sz w:val="28"/>
                <w:szCs w:val="28"/>
              </w:rPr>
              <w:t>mlarla iletişimin güçlü olması.</w:t>
            </w:r>
          </w:p>
          <w:p w:rsidR="00C16259" w:rsidRPr="00C16259" w:rsidRDefault="00C16259" w:rsidP="00C16259">
            <w:pPr>
              <w:widowControl w:val="0"/>
              <w:numPr>
                <w:ilvl w:val="0"/>
                <w:numId w:val="4"/>
              </w:numPr>
              <w:tabs>
                <w:tab w:val="left" w:pos="540"/>
              </w:tabs>
              <w:autoSpaceDE w:val="0"/>
              <w:autoSpaceDN w:val="0"/>
              <w:adjustRightInd w:val="0"/>
              <w:spacing w:after="0" w:line="240" w:lineRule="auto"/>
              <w:rPr>
                <w:rFonts w:ascii="Times New Roman" w:hAnsi="Times New Roman"/>
                <w:sz w:val="28"/>
                <w:szCs w:val="28"/>
              </w:rPr>
            </w:pPr>
            <w:r w:rsidRPr="00C16259">
              <w:rPr>
                <w:rFonts w:ascii="Times New Roman" w:hAnsi="Times New Roman"/>
                <w:bCs/>
                <w:sz w:val="28"/>
                <w:szCs w:val="28"/>
              </w:rPr>
              <w:t>Okulumuzun zorunlu hizmet kapsamında olması.</w:t>
            </w:r>
          </w:p>
          <w:p w:rsidR="00C16259" w:rsidRPr="00C16259" w:rsidRDefault="00C16259" w:rsidP="00C16259">
            <w:pPr>
              <w:widowControl w:val="0"/>
              <w:tabs>
                <w:tab w:val="left" w:pos="540"/>
              </w:tabs>
              <w:autoSpaceDE w:val="0"/>
              <w:autoSpaceDN w:val="0"/>
              <w:adjustRightInd w:val="0"/>
              <w:spacing w:after="0" w:line="240" w:lineRule="auto"/>
              <w:ind w:left="758"/>
              <w:rPr>
                <w:rFonts w:ascii="Times New Roman" w:hAnsi="Times New Roman"/>
                <w:sz w:val="28"/>
                <w:szCs w:val="28"/>
              </w:rPr>
            </w:pPr>
          </w:p>
          <w:p w:rsidR="00C16259" w:rsidRPr="00C16259" w:rsidRDefault="00C16259" w:rsidP="00C16259">
            <w:pPr>
              <w:widowControl w:val="0"/>
              <w:tabs>
                <w:tab w:val="left" w:pos="540"/>
              </w:tabs>
              <w:autoSpaceDE w:val="0"/>
              <w:autoSpaceDN w:val="0"/>
              <w:adjustRightInd w:val="0"/>
              <w:spacing w:after="0" w:line="240" w:lineRule="auto"/>
              <w:ind w:left="758"/>
              <w:rPr>
                <w:rFonts w:ascii="Times New Roman" w:hAnsi="Times New Roman"/>
                <w:sz w:val="28"/>
                <w:szCs w:val="28"/>
              </w:rPr>
            </w:pPr>
          </w:p>
          <w:p w:rsidR="00C16259" w:rsidRPr="00C16259" w:rsidRDefault="00C16259" w:rsidP="00C16259">
            <w:pPr>
              <w:tabs>
                <w:tab w:val="left" w:pos="2700"/>
              </w:tabs>
              <w:spacing w:line="360" w:lineRule="auto"/>
              <w:rPr>
                <w:rFonts w:ascii="Times New Roman" w:eastAsia="Arial Unicode MS" w:hAnsi="Times New Roman"/>
                <w:color w:val="FF0000"/>
                <w:sz w:val="28"/>
                <w:szCs w:val="28"/>
              </w:rPr>
            </w:pPr>
          </w:p>
          <w:p w:rsidR="00C16259" w:rsidRPr="00C16259" w:rsidRDefault="00C16259" w:rsidP="00C16259">
            <w:pPr>
              <w:rPr>
                <w:rFonts w:ascii="Times New Roman" w:eastAsia="Arial Unicode MS" w:hAnsi="Times New Roman"/>
                <w:sz w:val="28"/>
                <w:szCs w:val="28"/>
              </w:rPr>
            </w:pPr>
          </w:p>
          <w:p w:rsidR="00C16259" w:rsidRPr="00C16259" w:rsidRDefault="00C16259" w:rsidP="00C16259">
            <w:pPr>
              <w:tabs>
                <w:tab w:val="left" w:pos="1230"/>
              </w:tabs>
              <w:rPr>
                <w:rFonts w:ascii="Times New Roman" w:eastAsia="Arial Unicode MS" w:hAnsi="Times New Roman"/>
                <w:sz w:val="28"/>
                <w:szCs w:val="28"/>
              </w:rPr>
            </w:pPr>
            <w:r w:rsidRPr="00C16259">
              <w:rPr>
                <w:rFonts w:ascii="Times New Roman" w:eastAsia="Arial Unicode MS" w:hAnsi="Times New Roman"/>
                <w:sz w:val="28"/>
                <w:szCs w:val="28"/>
              </w:rPr>
              <w:tab/>
            </w:r>
          </w:p>
        </w:tc>
        <w:tc>
          <w:tcPr>
            <w:tcW w:w="6875" w:type="dxa"/>
            <w:shd w:val="clear" w:color="auto" w:fill="auto"/>
          </w:tcPr>
          <w:p w:rsidR="00C16259" w:rsidRPr="00C16259" w:rsidRDefault="00C16259" w:rsidP="00C16259">
            <w:pPr>
              <w:pStyle w:val="ListeParagraf"/>
              <w:ind w:left="758"/>
              <w:rPr>
                <w:rFonts w:ascii="Times New Roman" w:eastAsia="Arial Unicode MS" w:hAnsi="Times New Roman"/>
                <w:sz w:val="28"/>
                <w:szCs w:val="28"/>
              </w:rPr>
            </w:pP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hAnsi="Times New Roman"/>
                <w:bCs/>
                <w:sz w:val="28"/>
                <w:szCs w:val="28"/>
              </w:rPr>
              <w:t>Velilerin</w:t>
            </w:r>
            <w:r w:rsidR="00C07EE6">
              <w:rPr>
                <w:rFonts w:ascii="Times New Roman" w:hAnsi="Times New Roman"/>
                <w:bCs/>
                <w:sz w:val="28"/>
                <w:szCs w:val="28"/>
              </w:rPr>
              <w:t xml:space="preserve"> </w:t>
            </w:r>
            <w:r w:rsidRPr="00C16259">
              <w:rPr>
                <w:rFonts w:ascii="Times New Roman" w:hAnsi="Times New Roman"/>
                <w:bCs/>
                <w:sz w:val="28"/>
                <w:szCs w:val="28"/>
              </w:rPr>
              <w:t>e</w:t>
            </w:r>
            <w:r w:rsidRPr="00C16259">
              <w:rPr>
                <w:rFonts w:ascii="Times New Roman" w:hAnsi="Times New Roman"/>
                <w:bCs/>
                <w:spacing w:val="1"/>
                <w:sz w:val="28"/>
                <w:szCs w:val="28"/>
              </w:rPr>
              <w:t>k</w:t>
            </w:r>
            <w:r w:rsidRPr="00C16259">
              <w:rPr>
                <w:rFonts w:ascii="Times New Roman" w:hAnsi="Times New Roman"/>
                <w:bCs/>
                <w:sz w:val="28"/>
                <w:szCs w:val="28"/>
              </w:rPr>
              <w:t>onomik</w:t>
            </w:r>
            <w:r w:rsidR="00C07EE6">
              <w:rPr>
                <w:rFonts w:ascii="Times New Roman" w:hAnsi="Times New Roman"/>
                <w:bCs/>
                <w:sz w:val="28"/>
                <w:szCs w:val="28"/>
              </w:rPr>
              <w:t xml:space="preserve"> </w:t>
            </w:r>
            <w:r w:rsidRPr="00C16259">
              <w:rPr>
                <w:rFonts w:ascii="Times New Roman" w:hAnsi="Times New Roman"/>
                <w:bCs/>
                <w:sz w:val="28"/>
                <w:szCs w:val="28"/>
              </w:rPr>
              <w:t>durumunun</w:t>
            </w:r>
            <w:r w:rsidR="00C07EE6">
              <w:rPr>
                <w:rFonts w:ascii="Times New Roman" w:hAnsi="Times New Roman"/>
                <w:bCs/>
                <w:sz w:val="28"/>
                <w:szCs w:val="28"/>
              </w:rPr>
              <w:t xml:space="preserve"> </w:t>
            </w:r>
            <w:r w:rsidRPr="00C16259">
              <w:rPr>
                <w:rFonts w:ascii="Times New Roman" w:hAnsi="Times New Roman"/>
                <w:bCs/>
                <w:sz w:val="28"/>
                <w:szCs w:val="28"/>
              </w:rPr>
              <w:t>d</w:t>
            </w:r>
            <w:r w:rsidRPr="00C16259">
              <w:rPr>
                <w:rFonts w:ascii="Times New Roman" w:hAnsi="Times New Roman"/>
                <w:bCs/>
                <w:spacing w:val="2"/>
                <w:sz w:val="28"/>
                <w:szCs w:val="28"/>
              </w:rPr>
              <w:t>ü</w:t>
            </w:r>
            <w:r w:rsidRPr="00C16259">
              <w:rPr>
                <w:rFonts w:ascii="Times New Roman" w:hAnsi="Times New Roman"/>
                <w:bCs/>
                <w:sz w:val="28"/>
                <w:szCs w:val="28"/>
              </w:rPr>
              <w:t>şük olması</w:t>
            </w: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hAnsi="Times New Roman"/>
                <w:bCs/>
                <w:sz w:val="28"/>
                <w:szCs w:val="28"/>
              </w:rPr>
              <w:t>Köyün göç vermesi.</w:t>
            </w: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eastAsia="Arial Unicode MS" w:hAnsi="Times New Roman"/>
                <w:sz w:val="28"/>
                <w:szCs w:val="28"/>
              </w:rPr>
              <w:t>İçme suyunun çok sağlıklı  ol</w:t>
            </w:r>
            <w:r w:rsidR="00C07EE6">
              <w:rPr>
                <w:rFonts w:ascii="Times New Roman" w:eastAsia="Arial Unicode MS" w:hAnsi="Times New Roman"/>
                <w:sz w:val="28"/>
                <w:szCs w:val="28"/>
              </w:rPr>
              <w:t>ma</w:t>
            </w:r>
            <w:r w:rsidRPr="00C16259">
              <w:rPr>
                <w:rFonts w:ascii="Times New Roman" w:eastAsia="Arial Unicode MS" w:hAnsi="Times New Roman"/>
                <w:sz w:val="28"/>
                <w:szCs w:val="28"/>
              </w:rPr>
              <w:t>ması</w:t>
            </w: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eastAsia="Arial Unicode MS" w:hAnsi="Times New Roman"/>
                <w:sz w:val="28"/>
                <w:szCs w:val="28"/>
              </w:rPr>
              <w:t>Velilerin kendi başına iş yapamayan öğrenci yetiştirmeleri.</w:t>
            </w: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eastAsia="Arial Unicode MS" w:hAnsi="Times New Roman"/>
                <w:sz w:val="28"/>
                <w:szCs w:val="28"/>
              </w:rPr>
              <w:t>Taşımalı eğitimden dolay</w:t>
            </w:r>
            <w:r w:rsidR="003B0D5A">
              <w:rPr>
                <w:rFonts w:ascii="Times New Roman" w:eastAsia="Arial Unicode MS" w:hAnsi="Times New Roman"/>
                <w:sz w:val="28"/>
                <w:szCs w:val="28"/>
              </w:rPr>
              <w:t>ı</w:t>
            </w:r>
            <w:r w:rsidRPr="00C16259">
              <w:rPr>
                <w:rFonts w:ascii="Times New Roman" w:eastAsia="Arial Unicode MS" w:hAnsi="Times New Roman"/>
                <w:sz w:val="28"/>
                <w:szCs w:val="28"/>
              </w:rPr>
              <w:t xml:space="preserve"> öğrencilerin ulaşım ve güvenlik problemi.</w:t>
            </w: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eastAsia="Arial Unicode MS" w:hAnsi="Times New Roman"/>
                <w:sz w:val="28"/>
                <w:szCs w:val="28"/>
              </w:rPr>
              <w:t>Kırsal bir bölge olduğundan okulun güvenlik problemi.</w:t>
            </w:r>
          </w:p>
          <w:p w:rsidR="00C16259" w:rsidRPr="00C16259" w:rsidRDefault="00C16259" w:rsidP="00C16259">
            <w:pPr>
              <w:pStyle w:val="ListeParagraf"/>
              <w:numPr>
                <w:ilvl w:val="0"/>
                <w:numId w:val="5"/>
              </w:numPr>
              <w:spacing w:after="200" w:line="276" w:lineRule="auto"/>
              <w:rPr>
                <w:rFonts w:ascii="Times New Roman" w:eastAsia="Arial Unicode MS" w:hAnsi="Times New Roman"/>
                <w:sz w:val="28"/>
                <w:szCs w:val="28"/>
              </w:rPr>
            </w:pPr>
            <w:r w:rsidRPr="00C16259">
              <w:rPr>
                <w:rFonts w:ascii="Times New Roman" w:eastAsia="Arial Unicode MS" w:hAnsi="Times New Roman"/>
                <w:sz w:val="28"/>
                <w:szCs w:val="28"/>
              </w:rPr>
              <w:t>Okulun taşımalı olduğundan velilere anında veya hiç ulaşama problemi.</w:t>
            </w:r>
          </w:p>
          <w:p w:rsidR="00C16259" w:rsidRPr="00C16259" w:rsidRDefault="00C16259" w:rsidP="00C16259">
            <w:pPr>
              <w:pStyle w:val="ListeParagraf"/>
              <w:ind w:left="758"/>
              <w:rPr>
                <w:rFonts w:ascii="Times New Roman" w:eastAsia="Arial Unicode MS" w:hAnsi="Times New Roman"/>
                <w:sz w:val="28"/>
                <w:szCs w:val="28"/>
              </w:rPr>
            </w:pPr>
          </w:p>
          <w:p w:rsidR="00C16259" w:rsidRPr="00C16259" w:rsidRDefault="00C16259" w:rsidP="00C16259">
            <w:pPr>
              <w:rPr>
                <w:rFonts w:ascii="Times New Roman" w:eastAsia="Arial Unicode MS" w:hAnsi="Times New Roman"/>
                <w:sz w:val="28"/>
                <w:szCs w:val="28"/>
              </w:rPr>
            </w:pPr>
          </w:p>
          <w:p w:rsidR="00C16259" w:rsidRPr="00C16259" w:rsidRDefault="00C16259" w:rsidP="00C16259">
            <w:pPr>
              <w:rPr>
                <w:rFonts w:ascii="Times New Roman" w:eastAsia="Arial Unicode MS" w:hAnsi="Times New Roman"/>
                <w:sz w:val="28"/>
                <w:szCs w:val="28"/>
              </w:rPr>
            </w:pPr>
          </w:p>
          <w:p w:rsidR="00C16259" w:rsidRPr="00C16259" w:rsidRDefault="00C16259" w:rsidP="00C16259">
            <w:pPr>
              <w:rPr>
                <w:rFonts w:ascii="Times New Roman" w:eastAsia="Arial Unicode MS" w:hAnsi="Times New Roman"/>
                <w:sz w:val="28"/>
                <w:szCs w:val="28"/>
              </w:rPr>
            </w:pPr>
          </w:p>
          <w:p w:rsidR="00C16259" w:rsidRPr="00C16259" w:rsidRDefault="00C16259" w:rsidP="00C16259">
            <w:pPr>
              <w:rPr>
                <w:rFonts w:ascii="Times New Roman" w:eastAsia="Arial Unicode MS" w:hAnsi="Times New Roman"/>
                <w:sz w:val="28"/>
                <w:szCs w:val="28"/>
              </w:rPr>
            </w:pPr>
          </w:p>
          <w:p w:rsidR="00C16259" w:rsidRPr="00C16259" w:rsidRDefault="00C16259" w:rsidP="00C16259">
            <w:pPr>
              <w:tabs>
                <w:tab w:val="left" w:pos="1800"/>
              </w:tabs>
              <w:rPr>
                <w:rFonts w:ascii="Times New Roman" w:eastAsia="Arial Unicode MS" w:hAnsi="Times New Roman"/>
                <w:sz w:val="28"/>
                <w:szCs w:val="28"/>
              </w:rPr>
            </w:pPr>
          </w:p>
        </w:tc>
      </w:tr>
    </w:tbl>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p w:rsidR="00C16259" w:rsidRDefault="00C16259" w:rsidP="00C16259">
      <w:pPr>
        <w:spacing w:after="0"/>
        <w:ind w:firstLine="708"/>
        <w:jc w:val="both"/>
        <w:rPr>
          <w:b/>
          <w:szCs w:val="24"/>
        </w:rPr>
      </w:pPr>
    </w:p>
    <w:p w:rsidR="00C16259" w:rsidRPr="00284611" w:rsidRDefault="00C16259" w:rsidP="00C16259">
      <w:pPr>
        <w:spacing w:after="0"/>
        <w:ind w:firstLine="708"/>
        <w:jc w:val="both"/>
        <w:rPr>
          <w:b/>
          <w:szCs w:val="24"/>
        </w:rPr>
      </w:pPr>
    </w:p>
    <w:p w:rsidR="000D3A4A" w:rsidRPr="00284611" w:rsidRDefault="000D3A4A" w:rsidP="0049575C">
      <w:pPr>
        <w:spacing w:after="0"/>
        <w:ind w:firstLine="708"/>
        <w:jc w:val="both"/>
        <w:rPr>
          <w:b/>
          <w:szCs w:val="24"/>
        </w:rPr>
      </w:pPr>
    </w:p>
    <w:p w:rsidR="00284611" w:rsidRDefault="00284611" w:rsidP="0049575C">
      <w:pPr>
        <w:spacing w:after="0"/>
        <w:ind w:firstLine="708"/>
        <w:jc w:val="both"/>
        <w:rPr>
          <w:szCs w:val="24"/>
        </w:rPr>
      </w:pPr>
    </w:p>
    <w:p w:rsidR="000D3A4A" w:rsidRDefault="000D3A4A"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C16259" w:rsidRDefault="00C16259" w:rsidP="0049575C">
      <w:pPr>
        <w:spacing w:after="0"/>
        <w:ind w:firstLine="708"/>
        <w:jc w:val="both"/>
        <w:rPr>
          <w:szCs w:val="24"/>
        </w:rPr>
      </w:pPr>
    </w:p>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7204B0" w:rsidRDefault="007204B0" w:rsidP="007204B0">
      <w:bookmarkStart w:id="25" w:name="_Toc416085141"/>
      <w:bookmarkStart w:id="26" w:name="_Toc529519454"/>
      <w:bookmarkEnd w:id="24"/>
    </w:p>
    <w:p w:rsidR="00DB7089" w:rsidRPr="00A47F2F" w:rsidRDefault="00DB7089" w:rsidP="007204B0">
      <w:pPr>
        <w:pStyle w:val="Balk2"/>
      </w:pPr>
      <w:r w:rsidRPr="00A47F2F">
        <w:lastRenderedPageBreak/>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C27A06">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787"/>
      </w:tblGrid>
      <w:tr w:rsidR="00A20B34" w:rsidRPr="00D41148" w:rsidTr="0041031A">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787"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41031A">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787"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41031A">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787"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41031A">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615D76" w:rsidRDefault="00A20B34" w:rsidP="00D41148">
            <w:pPr>
              <w:spacing w:after="0"/>
              <w:jc w:val="both"/>
              <w:rPr>
                <w:sz w:val="32"/>
                <w:szCs w:val="24"/>
              </w:rPr>
            </w:pPr>
            <w:r w:rsidRPr="000140D3">
              <w:rPr>
                <w:sz w:val="32"/>
                <w:szCs w:val="24"/>
              </w:rPr>
              <w:t>Sınıf Tekra</w:t>
            </w:r>
          </w:p>
          <w:p w:rsidR="00A20B34" w:rsidRPr="000140D3" w:rsidRDefault="00A20B34" w:rsidP="00D41148">
            <w:pPr>
              <w:spacing w:after="0"/>
              <w:jc w:val="both"/>
              <w:rPr>
                <w:sz w:val="32"/>
                <w:szCs w:val="24"/>
              </w:rPr>
            </w:pPr>
            <w:r w:rsidRPr="000140D3">
              <w:rPr>
                <w:sz w:val="32"/>
                <w:szCs w:val="24"/>
              </w:rPr>
              <w:t>rı</w:t>
            </w:r>
          </w:p>
        </w:tc>
        <w:tc>
          <w:tcPr>
            <w:tcW w:w="4787"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41031A">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787"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41031A">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787"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41031A">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787"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41031A">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787"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4D380E" w:rsidRDefault="00DB7089" w:rsidP="00A20B34">
      <w:pPr>
        <w:pStyle w:val="Balk3"/>
        <w:rPr>
          <w:b/>
        </w:rPr>
      </w:pPr>
      <w:bookmarkStart w:id="28" w:name="_Toc416084890"/>
      <w:r w:rsidRPr="004D380E">
        <w:rPr>
          <w:b/>
        </w:rPr>
        <w:t>Gelişim ve Sorun Alanları</w:t>
      </w:r>
      <w:r w:rsidR="00A20B34" w:rsidRPr="004D380E">
        <w:rPr>
          <w:b/>
        </w:rPr>
        <w:t>mız</w:t>
      </w:r>
    </w:p>
    <w:bookmarkEnd w:id="28"/>
    <w:p w:rsidR="004778E9" w:rsidRPr="00A47F2F" w:rsidRDefault="004778E9" w:rsidP="004778E9">
      <w:pPr>
        <w:rPr>
          <w:szCs w:val="24"/>
        </w:rPr>
      </w:pPr>
    </w:p>
    <w:tbl>
      <w:tblPr>
        <w:tblW w:w="1162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414"/>
        <w:gridCol w:w="9213"/>
      </w:tblGrid>
      <w:tr w:rsidR="0041031A" w:rsidRPr="00910054" w:rsidTr="0041031A">
        <w:trPr>
          <w:trHeight w:val="101"/>
        </w:trPr>
        <w:tc>
          <w:tcPr>
            <w:tcW w:w="11627" w:type="dxa"/>
            <w:gridSpan w:val="2"/>
            <w:shd w:val="clear" w:color="auto" w:fill="FBD4B4" w:themeFill="accent6" w:themeFillTint="66"/>
          </w:tcPr>
          <w:p w:rsidR="0041031A" w:rsidRPr="0041031A" w:rsidRDefault="0041031A" w:rsidP="00770778">
            <w:pPr>
              <w:tabs>
                <w:tab w:val="left" w:pos="1931"/>
                <w:tab w:val="left" w:pos="2700"/>
                <w:tab w:val="center" w:pos="4787"/>
              </w:tabs>
              <w:spacing w:after="120" w:line="240" w:lineRule="auto"/>
              <w:jc w:val="center"/>
              <w:rPr>
                <w:rFonts w:ascii="Times New Roman" w:eastAsia="Arial Unicode MS" w:hAnsi="Times New Roman"/>
                <w:b/>
                <w:sz w:val="36"/>
                <w:szCs w:val="36"/>
              </w:rPr>
            </w:pPr>
            <w:r w:rsidRPr="0041031A">
              <w:rPr>
                <w:rFonts w:ascii="Times New Roman" w:eastAsia="Arial Unicode MS" w:hAnsi="Times New Roman"/>
                <w:b/>
                <w:sz w:val="36"/>
                <w:szCs w:val="36"/>
              </w:rPr>
              <w:t>TEMEL SORUN ALANLARI</w:t>
            </w:r>
          </w:p>
        </w:tc>
      </w:tr>
      <w:tr w:rsidR="0041031A" w:rsidRPr="00910054" w:rsidTr="0041031A">
        <w:trPr>
          <w:trHeight w:val="1792"/>
        </w:trPr>
        <w:tc>
          <w:tcPr>
            <w:tcW w:w="2414" w:type="dxa"/>
            <w:shd w:val="clear" w:color="auto" w:fill="auto"/>
          </w:tcPr>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hAnsi="Times New Roman"/>
                <w:szCs w:val="24"/>
              </w:rPr>
            </w:pPr>
          </w:p>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hAnsi="Times New Roman"/>
                <w:szCs w:val="24"/>
              </w:rPr>
            </w:pPr>
          </w:p>
          <w:p w:rsidR="0041031A" w:rsidRPr="004865B0" w:rsidRDefault="0041031A" w:rsidP="0041031A">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szCs w:val="24"/>
              </w:rPr>
            </w:pPr>
            <w:r w:rsidRPr="004865B0">
              <w:rPr>
                <w:rFonts w:ascii="Times New Roman" w:hAnsi="Times New Roman"/>
                <w:b/>
                <w:szCs w:val="24"/>
              </w:rPr>
              <w:t>OKUL FİZİKSEL DURUMU</w:t>
            </w:r>
          </w:p>
          <w:p w:rsidR="0041031A" w:rsidRPr="004865B0" w:rsidRDefault="0041031A" w:rsidP="00770778">
            <w:pPr>
              <w:tabs>
                <w:tab w:val="left" w:pos="1230"/>
              </w:tabs>
              <w:rPr>
                <w:rFonts w:ascii="Times New Roman" w:eastAsia="Arial Unicode MS" w:hAnsi="Times New Roman"/>
                <w:szCs w:val="24"/>
              </w:rPr>
            </w:pPr>
          </w:p>
        </w:tc>
        <w:tc>
          <w:tcPr>
            <w:tcW w:w="9213" w:type="dxa"/>
            <w:shd w:val="clear" w:color="auto" w:fill="auto"/>
          </w:tcPr>
          <w:p w:rsidR="0041031A" w:rsidRPr="0041031A" w:rsidRDefault="0041031A" w:rsidP="0041031A">
            <w:pPr>
              <w:pStyle w:val="ListeParagraf"/>
              <w:widowControl w:val="0"/>
              <w:numPr>
                <w:ilvl w:val="0"/>
                <w:numId w:val="9"/>
              </w:numPr>
              <w:tabs>
                <w:tab w:val="left" w:pos="540"/>
              </w:tabs>
              <w:autoSpaceDE w:val="0"/>
              <w:autoSpaceDN w:val="0"/>
              <w:adjustRightInd w:val="0"/>
              <w:spacing w:after="0" w:line="240" w:lineRule="auto"/>
              <w:rPr>
                <w:rFonts w:ascii="Times New Roman" w:hAnsi="Times New Roman"/>
                <w:sz w:val="36"/>
                <w:szCs w:val="36"/>
              </w:rPr>
            </w:pPr>
            <w:r w:rsidRPr="0041031A">
              <w:rPr>
                <w:rFonts w:ascii="Times New Roman" w:hAnsi="Times New Roman"/>
                <w:bCs/>
                <w:sz w:val="36"/>
                <w:szCs w:val="36"/>
              </w:rPr>
              <w:t>Eğitim-öğretimde araç-gereç eksikliğinin olması.</w:t>
            </w:r>
          </w:p>
          <w:p w:rsidR="0041031A" w:rsidRPr="0041031A" w:rsidRDefault="0041031A" w:rsidP="0041031A">
            <w:pPr>
              <w:pStyle w:val="ListeParagraf"/>
              <w:widowControl w:val="0"/>
              <w:numPr>
                <w:ilvl w:val="0"/>
                <w:numId w:val="9"/>
              </w:numPr>
              <w:tabs>
                <w:tab w:val="left" w:pos="540"/>
              </w:tabs>
              <w:autoSpaceDE w:val="0"/>
              <w:autoSpaceDN w:val="0"/>
              <w:adjustRightInd w:val="0"/>
              <w:spacing w:after="0" w:line="240" w:lineRule="auto"/>
              <w:rPr>
                <w:rFonts w:ascii="Times New Roman" w:hAnsi="Times New Roman"/>
                <w:sz w:val="36"/>
                <w:szCs w:val="36"/>
              </w:rPr>
            </w:pPr>
            <w:r w:rsidRPr="0041031A">
              <w:rPr>
                <w:rFonts w:ascii="Times New Roman" w:hAnsi="Times New Roman"/>
                <w:sz w:val="36"/>
                <w:szCs w:val="36"/>
              </w:rPr>
              <w:t>Okulun dış görünüşü ( duvarların boyanması, bahçe düzeni vb.) eksikliğinin olması.</w:t>
            </w:r>
          </w:p>
          <w:p w:rsidR="0041031A" w:rsidRPr="0041031A" w:rsidRDefault="0041031A" w:rsidP="00770778">
            <w:pPr>
              <w:pStyle w:val="ListeParagraf"/>
              <w:widowControl w:val="0"/>
              <w:tabs>
                <w:tab w:val="left" w:pos="540"/>
              </w:tabs>
              <w:autoSpaceDE w:val="0"/>
              <w:autoSpaceDN w:val="0"/>
              <w:adjustRightInd w:val="0"/>
              <w:spacing w:after="0" w:line="240" w:lineRule="auto"/>
              <w:rPr>
                <w:rFonts w:ascii="Times New Roman" w:hAnsi="Times New Roman"/>
                <w:sz w:val="36"/>
                <w:szCs w:val="36"/>
              </w:rPr>
            </w:pPr>
          </w:p>
          <w:p w:rsidR="0041031A" w:rsidRPr="0041031A" w:rsidRDefault="0041031A" w:rsidP="00770778">
            <w:pPr>
              <w:tabs>
                <w:tab w:val="left" w:pos="1800"/>
              </w:tabs>
              <w:rPr>
                <w:rFonts w:ascii="Times New Roman" w:eastAsia="Arial Unicode MS" w:hAnsi="Times New Roman"/>
                <w:sz w:val="36"/>
                <w:szCs w:val="36"/>
              </w:rPr>
            </w:pPr>
          </w:p>
        </w:tc>
      </w:tr>
      <w:tr w:rsidR="0041031A" w:rsidRPr="00910054" w:rsidTr="0041031A">
        <w:trPr>
          <w:trHeight w:val="1792"/>
        </w:trPr>
        <w:tc>
          <w:tcPr>
            <w:tcW w:w="2414" w:type="dxa"/>
            <w:shd w:val="clear" w:color="auto" w:fill="auto"/>
          </w:tcPr>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b/>
                <w:szCs w:val="24"/>
              </w:rPr>
            </w:pPr>
          </w:p>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b/>
                <w:szCs w:val="24"/>
              </w:rPr>
            </w:pPr>
          </w:p>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b/>
                <w:szCs w:val="24"/>
              </w:rPr>
            </w:pPr>
          </w:p>
          <w:p w:rsidR="0041031A" w:rsidRPr="00E959F2" w:rsidRDefault="0041031A" w:rsidP="0041031A">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szCs w:val="24"/>
              </w:rPr>
            </w:pPr>
            <w:r w:rsidRPr="00E959F2">
              <w:rPr>
                <w:rFonts w:ascii="Times New Roman" w:eastAsia="Arial Unicode MS" w:hAnsi="Times New Roman"/>
                <w:b/>
                <w:szCs w:val="24"/>
              </w:rPr>
              <w:t>EĞİTİM-ÖĞRETİM SORUNLARI</w:t>
            </w:r>
          </w:p>
          <w:p w:rsidR="0041031A" w:rsidRDefault="0041031A" w:rsidP="00770778">
            <w:pPr>
              <w:pStyle w:val="ListeParagraf"/>
              <w:widowControl w:val="0"/>
              <w:tabs>
                <w:tab w:val="left" w:pos="540"/>
              </w:tabs>
              <w:autoSpaceDE w:val="0"/>
              <w:autoSpaceDN w:val="0"/>
              <w:adjustRightInd w:val="0"/>
              <w:spacing w:after="0" w:line="240" w:lineRule="auto"/>
              <w:rPr>
                <w:rFonts w:ascii="Times New Roman" w:eastAsia="Arial Unicode MS" w:hAnsi="Times New Roman"/>
                <w:b/>
                <w:szCs w:val="24"/>
              </w:rPr>
            </w:pPr>
          </w:p>
          <w:p w:rsidR="0041031A" w:rsidRDefault="0041031A" w:rsidP="00770778">
            <w:pPr>
              <w:pStyle w:val="ListeParagraf"/>
              <w:widowControl w:val="0"/>
              <w:tabs>
                <w:tab w:val="left" w:pos="540"/>
              </w:tabs>
              <w:autoSpaceDE w:val="0"/>
              <w:autoSpaceDN w:val="0"/>
              <w:adjustRightInd w:val="0"/>
              <w:spacing w:after="0" w:line="240" w:lineRule="auto"/>
              <w:rPr>
                <w:rFonts w:ascii="Times New Roman" w:eastAsia="Arial Unicode MS" w:hAnsi="Times New Roman"/>
                <w:b/>
                <w:szCs w:val="24"/>
              </w:rPr>
            </w:pPr>
          </w:p>
          <w:p w:rsidR="0041031A" w:rsidRDefault="0041031A" w:rsidP="00770778">
            <w:pPr>
              <w:pStyle w:val="ListeParagraf"/>
              <w:widowControl w:val="0"/>
              <w:tabs>
                <w:tab w:val="left" w:pos="540"/>
              </w:tabs>
              <w:autoSpaceDE w:val="0"/>
              <w:autoSpaceDN w:val="0"/>
              <w:adjustRightInd w:val="0"/>
              <w:spacing w:after="0" w:line="240" w:lineRule="auto"/>
              <w:rPr>
                <w:rFonts w:ascii="Times New Roman" w:eastAsia="Arial Unicode MS" w:hAnsi="Times New Roman"/>
                <w:b/>
                <w:szCs w:val="24"/>
              </w:rPr>
            </w:pPr>
          </w:p>
          <w:p w:rsidR="0041031A" w:rsidRPr="00E959F2" w:rsidRDefault="0041031A" w:rsidP="00770778">
            <w:pPr>
              <w:pStyle w:val="ListeParagraf"/>
              <w:widowControl w:val="0"/>
              <w:tabs>
                <w:tab w:val="left" w:pos="540"/>
              </w:tabs>
              <w:autoSpaceDE w:val="0"/>
              <w:autoSpaceDN w:val="0"/>
              <w:adjustRightInd w:val="0"/>
              <w:spacing w:after="0" w:line="240" w:lineRule="auto"/>
              <w:rPr>
                <w:rFonts w:ascii="Times New Roman" w:hAnsi="Times New Roman"/>
                <w:szCs w:val="24"/>
              </w:rPr>
            </w:pPr>
          </w:p>
        </w:tc>
        <w:tc>
          <w:tcPr>
            <w:tcW w:w="9213" w:type="dxa"/>
            <w:shd w:val="clear" w:color="auto" w:fill="auto"/>
          </w:tcPr>
          <w:p w:rsidR="0041031A" w:rsidRPr="0041031A" w:rsidRDefault="0041031A" w:rsidP="0041031A">
            <w:pPr>
              <w:widowControl w:val="0"/>
              <w:numPr>
                <w:ilvl w:val="0"/>
                <w:numId w:val="6"/>
              </w:numPr>
              <w:tabs>
                <w:tab w:val="left" w:pos="540"/>
              </w:tabs>
              <w:autoSpaceDE w:val="0"/>
              <w:autoSpaceDN w:val="0"/>
              <w:adjustRightInd w:val="0"/>
              <w:spacing w:after="0" w:line="240" w:lineRule="auto"/>
              <w:rPr>
                <w:rFonts w:ascii="Times New Roman" w:hAnsi="Times New Roman"/>
                <w:sz w:val="36"/>
                <w:szCs w:val="36"/>
              </w:rPr>
            </w:pPr>
            <w:r w:rsidRPr="0041031A">
              <w:rPr>
                <w:rFonts w:ascii="Times New Roman" w:hAnsi="Times New Roman"/>
                <w:bCs/>
                <w:sz w:val="36"/>
                <w:szCs w:val="36"/>
              </w:rPr>
              <w:t>Velilerin eğitim düzeylerinin çok düşük olması.</w:t>
            </w:r>
          </w:p>
          <w:p w:rsidR="0041031A" w:rsidRPr="0041031A" w:rsidRDefault="0041031A" w:rsidP="0041031A">
            <w:pPr>
              <w:widowControl w:val="0"/>
              <w:numPr>
                <w:ilvl w:val="0"/>
                <w:numId w:val="6"/>
              </w:numPr>
              <w:tabs>
                <w:tab w:val="left" w:pos="540"/>
              </w:tabs>
              <w:autoSpaceDE w:val="0"/>
              <w:autoSpaceDN w:val="0"/>
              <w:adjustRightInd w:val="0"/>
              <w:spacing w:after="0" w:line="240" w:lineRule="auto"/>
              <w:rPr>
                <w:rFonts w:ascii="Times New Roman" w:hAnsi="Times New Roman"/>
                <w:sz w:val="36"/>
                <w:szCs w:val="36"/>
              </w:rPr>
            </w:pPr>
            <w:r w:rsidRPr="0041031A">
              <w:rPr>
                <w:rFonts w:ascii="Times New Roman" w:hAnsi="Times New Roman"/>
                <w:bCs/>
                <w:spacing w:val="1"/>
                <w:sz w:val="36"/>
                <w:szCs w:val="36"/>
              </w:rPr>
              <w:t>Ö</w:t>
            </w:r>
            <w:r w:rsidRPr="0041031A">
              <w:rPr>
                <w:rFonts w:ascii="Times New Roman" w:hAnsi="Times New Roman"/>
                <w:bCs/>
                <w:sz w:val="36"/>
                <w:szCs w:val="36"/>
              </w:rPr>
              <w:t>ğrencilerin,e</w:t>
            </w:r>
            <w:r w:rsidRPr="0041031A">
              <w:rPr>
                <w:rFonts w:ascii="Times New Roman" w:hAnsi="Times New Roman"/>
                <w:bCs/>
                <w:spacing w:val="-1"/>
                <w:sz w:val="36"/>
                <w:szCs w:val="36"/>
              </w:rPr>
              <w:t>ğ</w:t>
            </w:r>
            <w:r w:rsidRPr="0041031A">
              <w:rPr>
                <w:rFonts w:ascii="Times New Roman" w:hAnsi="Times New Roman"/>
                <w:bCs/>
                <w:sz w:val="36"/>
                <w:szCs w:val="36"/>
              </w:rPr>
              <w:t>iti</w:t>
            </w:r>
            <w:r w:rsidRPr="0041031A">
              <w:rPr>
                <w:rFonts w:ascii="Times New Roman" w:hAnsi="Times New Roman"/>
                <w:bCs/>
                <w:spacing w:val="-1"/>
                <w:sz w:val="36"/>
                <w:szCs w:val="36"/>
              </w:rPr>
              <w:t>m</w:t>
            </w:r>
            <w:r w:rsidRPr="0041031A">
              <w:rPr>
                <w:rFonts w:ascii="Times New Roman" w:hAnsi="Times New Roman"/>
                <w:bCs/>
                <w:sz w:val="36"/>
                <w:szCs w:val="36"/>
              </w:rPr>
              <w:t>-öğre</w:t>
            </w:r>
            <w:r w:rsidRPr="0041031A">
              <w:rPr>
                <w:rFonts w:ascii="Times New Roman" w:hAnsi="Times New Roman"/>
                <w:bCs/>
                <w:spacing w:val="-1"/>
                <w:sz w:val="36"/>
                <w:szCs w:val="36"/>
              </w:rPr>
              <w:t>t</w:t>
            </w:r>
            <w:r w:rsidRPr="0041031A">
              <w:rPr>
                <w:rFonts w:ascii="Times New Roman" w:hAnsi="Times New Roman"/>
                <w:bCs/>
                <w:sz w:val="36"/>
                <w:szCs w:val="36"/>
              </w:rPr>
              <w:t>im</w:t>
            </w:r>
            <w:r w:rsidR="003B0D5A">
              <w:rPr>
                <w:rFonts w:ascii="Times New Roman" w:hAnsi="Times New Roman"/>
                <w:bCs/>
                <w:sz w:val="36"/>
                <w:szCs w:val="36"/>
              </w:rPr>
              <w:t xml:space="preserve"> </w:t>
            </w:r>
            <w:r w:rsidRPr="0041031A">
              <w:rPr>
                <w:rFonts w:ascii="Times New Roman" w:hAnsi="Times New Roman"/>
                <w:bCs/>
                <w:sz w:val="36"/>
                <w:szCs w:val="36"/>
              </w:rPr>
              <w:t>ile</w:t>
            </w:r>
            <w:r w:rsidR="003B0D5A">
              <w:rPr>
                <w:rFonts w:ascii="Times New Roman" w:hAnsi="Times New Roman"/>
                <w:bCs/>
                <w:sz w:val="36"/>
                <w:szCs w:val="36"/>
              </w:rPr>
              <w:t xml:space="preserve"> </w:t>
            </w:r>
            <w:r w:rsidRPr="0041031A">
              <w:rPr>
                <w:rFonts w:ascii="Times New Roman" w:hAnsi="Times New Roman"/>
                <w:bCs/>
                <w:sz w:val="36"/>
                <w:szCs w:val="36"/>
              </w:rPr>
              <w:t>ilgili</w:t>
            </w:r>
            <w:r w:rsidR="003B0D5A">
              <w:rPr>
                <w:rFonts w:ascii="Times New Roman" w:hAnsi="Times New Roman"/>
                <w:bCs/>
                <w:sz w:val="36"/>
                <w:szCs w:val="36"/>
              </w:rPr>
              <w:t xml:space="preserve"> </w:t>
            </w:r>
            <w:r w:rsidRPr="0041031A">
              <w:rPr>
                <w:rFonts w:ascii="Times New Roman" w:hAnsi="Times New Roman"/>
                <w:bCs/>
                <w:sz w:val="36"/>
                <w:szCs w:val="36"/>
              </w:rPr>
              <w:t>ih</w:t>
            </w:r>
            <w:r w:rsidRPr="0041031A">
              <w:rPr>
                <w:rFonts w:ascii="Times New Roman" w:hAnsi="Times New Roman"/>
                <w:bCs/>
                <w:spacing w:val="-1"/>
                <w:sz w:val="36"/>
                <w:szCs w:val="36"/>
              </w:rPr>
              <w:t>t</w:t>
            </w:r>
            <w:r w:rsidRPr="0041031A">
              <w:rPr>
                <w:rFonts w:ascii="Times New Roman" w:hAnsi="Times New Roman"/>
                <w:bCs/>
                <w:sz w:val="36"/>
                <w:szCs w:val="36"/>
              </w:rPr>
              <w:t>iy</w:t>
            </w:r>
            <w:r w:rsidRPr="0041031A">
              <w:rPr>
                <w:rFonts w:ascii="Times New Roman" w:hAnsi="Times New Roman"/>
                <w:bCs/>
                <w:spacing w:val="-1"/>
                <w:sz w:val="36"/>
                <w:szCs w:val="36"/>
              </w:rPr>
              <w:t>a</w:t>
            </w:r>
            <w:r w:rsidRPr="0041031A">
              <w:rPr>
                <w:rFonts w:ascii="Times New Roman" w:hAnsi="Times New Roman"/>
                <w:bCs/>
                <w:sz w:val="36"/>
                <w:szCs w:val="36"/>
              </w:rPr>
              <w:t>çla</w:t>
            </w:r>
            <w:r w:rsidRPr="0041031A">
              <w:rPr>
                <w:rFonts w:ascii="Times New Roman" w:hAnsi="Times New Roman"/>
                <w:bCs/>
                <w:spacing w:val="1"/>
                <w:sz w:val="36"/>
                <w:szCs w:val="36"/>
              </w:rPr>
              <w:t>rı</w:t>
            </w:r>
            <w:r w:rsidRPr="0041031A">
              <w:rPr>
                <w:rFonts w:ascii="Times New Roman" w:hAnsi="Times New Roman"/>
                <w:bCs/>
                <w:spacing w:val="-1"/>
                <w:sz w:val="36"/>
                <w:szCs w:val="36"/>
              </w:rPr>
              <w:t>n</w:t>
            </w:r>
            <w:r w:rsidRPr="0041031A">
              <w:rPr>
                <w:rFonts w:ascii="Times New Roman" w:hAnsi="Times New Roman"/>
                <w:bCs/>
                <w:sz w:val="36"/>
                <w:szCs w:val="36"/>
              </w:rPr>
              <w:t>ı</w:t>
            </w:r>
            <w:r w:rsidR="003B0D5A">
              <w:rPr>
                <w:rFonts w:ascii="Times New Roman" w:hAnsi="Times New Roman"/>
                <w:bCs/>
                <w:sz w:val="36"/>
                <w:szCs w:val="36"/>
              </w:rPr>
              <w:t xml:space="preserve"> </w:t>
            </w:r>
            <w:r w:rsidRPr="0041031A">
              <w:rPr>
                <w:rFonts w:ascii="Times New Roman" w:hAnsi="Times New Roman"/>
                <w:bCs/>
                <w:spacing w:val="1"/>
                <w:sz w:val="36"/>
                <w:szCs w:val="36"/>
              </w:rPr>
              <w:t>k</w:t>
            </w:r>
            <w:r w:rsidRPr="0041031A">
              <w:rPr>
                <w:rFonts w:ascii="Times New Roman" w:hAnsi="Times New Roman"/>
                <w:bCs/>
                <w:spacing w:val="-1"/>
                <w:sz w:val="36"/>
                <w:szCs w:val="36"/>
              </w:rPr>
              <w:t>a</w:t>
            </w:r>
            <w:r w:rsidRPr="0041031A">
              <w:rPr>
                <w:rFonts w:ascii="Times New Roman" w:hAnsi="Times New Roman"/>
                <w:bCs/>
                <w:sz w:val="36"/>
                <w:szCs w:val="36"/>
              </w:rPr>
              <w:t>r</w:t>
            </w:r>
            <w:r w:rsidRPr="0041031A">
              <w:rPr>
                <w:rFonts w:ascii="Times New Roman" w:hAnsi="Times New Roman"/>
                <w:bCs/>
                <w:spacing w:val="-1"/>
                <w:sz w:val="36"/>
                <w:szCs w:val="36"/>
              </w:rPr>
              <w:t>ş</w:t>
            </w:r>
            <w:r w:rsidRPr="0041031A">
              <w:rPr>
                <w:rFonts w:ascii="Times New Roman" w:hAnsi="Times New Roman"/>
                <w:bCs/>
                <w:spacing w:val="1"/>
                <w:sz w:val="36"/>
                <w:szCs w:val="36"/>
              </w:rPr>
              <w:t>ı</w:t>
            </w:r>
            <w:r w:rsidRPr="0041031A">
              <w:rPr>
                <w:rFonts w:ascii="Times New Roman" w:hAnsi="Times New Roman"/>
                <w:bCs/>
                <w:sz w:val="36"/>
                <w:szCs w:val="36"/>
              </w:rPr>
              <w:t>layabilecekleri</w:t>
            </w:r>
            <w:r w:rsidR="003B0D5A">
              <w:rPr>
                <w:rFonts w:ascii="Times New Roman" w:hAnsi="Times New Roman"/>
                <w:bCs/>
                <w:sz w:val="36"/>
                <w:szCs w:val="36"/>
              </w:rPr>
              <w:t xml:space="preserve"> </w:t>
            </w:r>
            <w:r w:rsidRPr="0041031A">
              <w:rPr>
                <w:rFonts w:ascii="Times New Roman" w:hAnsi="Times New Roman"/>
                <w:bCs/>
                <w:sz w:val="36"/>
                <w:szCs w:val="36"/>
              </w:rPr>
              <w:t>alanlara</w:t>
            </w:r>
            <w:r w:rsidR="003B0D5A">
              <w:rPr>
                <w:rFonts w:ascii="Times New Roman" w:hAnsi="Times New Roman"/>
                <w:bCs/>
                <w:sz w:val="36"/>
                <w:szCs w:val="36"/>
              </w:rPr>
              <w:t xml:space="preserve"> </w:t>
            </w:r>
            <w:r w:rsidRPr="0041031A">
              <w:rPr>
                <w:rFonts w:ascii="Times New Roman" w:hAnsi="Times New Roman"/>
                <w:bCs/>
                <w:sz w:val="36"/>
                <w:szCs w:val="36"/>
              </w:rPr>
              <w:t>u</w:t>
            </w:r>
            <w:r w:rsidRPr="0041031A">
              <w:rPr>
                <w:rFonts w:ascii="Times New Roman" w:hAnsi="Times New Roman"/>
                <w:bCs/>
                <w:spacing w:val="-2"/>
                <w:sz w:val="36"/>
                <w:szCs w:val="36"/>
              </w:rPr>
              <w:t>z</w:t>
            </w:r>
            <w:r w:rsidRPr="0041031A">
              <w:rPr>
                <w:rFonts w:ascii="Times New Roman" w:hAnsi="Times New Roman"/>
                <w:bCs/>
                <w:sz w:val="36"/>
                <w:szCs w:val="36"/>
              </w:rPr>
              <w:t xml:space="preserve">ak olması. </w:t>
            </w:r>
          </w:p>
          <w:p w:rsidR="0041031A" w:rsidRPr="0041031A" w:rsidRDefault="0041031A" w:rsidP="0041031A">
            <w:pPr>
              <w:widowControl w:val="0"/>
              <w:numPr>
                <w:ilvl w:val="0"/>
                <w:numId w:val="6"/>
              </w:numPr>
              <w:tabs>
                <w:tab w:val="left" w:pos="540"/>
              </w:tabs>
              <w:autoSpaceDE w:val="0"/>
              <w:autoSpaceDN w:val="0"/>
              <w:adjustRightInd w:val="0"/>
              <w:spacing w:after="0" w:line="240" w:lineRule="auto"/>
              <w:rPr>
                <w:rFonts w:ascii="Times New Roman" w:hAnsi="Times New Roman"/>
                <w:sz w:val="36"/>
                <w:szCs w:val="36"/>
              </w:rPr>
            </w:pPr>
            <w:r w:rsidRPr="0041031A">
              <w:rPr>
                <w:rFonts w:ascii="Times New Roman" w:hAnsi="Times New Roman"/>
                <w:bCs/>
                <w:sz w:val="36"/>
                <w:szCs w:val="36"/>
              </w:rPr>
              <w:t>Sosyal</w:t>
            </w:r>
            <w:r>
              <w:rPr>
                <w:rFonts w:ascii="Times New Roman" w:hAnsi="Times New Roman"/>
                <w:bCs/>
                <w:sz w:val="36"/>
                <w:szCs w:val="36"/>
              </w:rPr>
              <w:t xml:space="preserve"> </w:t>
            </w:r>
            <w:r w:rsidRPr="0041031A">
              <w:rPr>
                <w:rFonts w:ascii="Times New Roman" w:hAnsi="Times New Roman"/>
                <w:bCs/>
                <w:sz w:val="36"/>
                <w:szCs w:val="36"/>
              </w:rPr>
              <w:t>kültürel</w:t>
            </w:r>
            <w:r>
              <w:rPr>
                <w:rFonts w:ascii="Times New Roman" w:hAnsi="Times New Roman"/>
                <w:bCs/>
                <w:sz w:val="36"/>
                <w:szCs w:val="36"/>
              </w:rPr>
              <w:t xml:space="preserve"> </w:t>
            </w:r>
            <w:r w:rsidRPr="0041031A">
              <w:rPr>
                <w:rFonts w:ascii="Times New Roman" w:hAnsi="Times New Roman"/>
                <w:bCs/>
                <w:spacing w:val="3"/>
                <w:sz w:val="36"/>
                <w:szCs w:val="36"/>
              </w:rPr>
              <w:t>f</w:t>
            </w:r>
            <w:r w:rsidRPr="0041031A">
              <w:rPr>
                <w:rFonts w:ascii="Times New Roman" w:hAnsi="Times New Roman"/>
                <w:bCs/>
                <w:sz w:val="36"/>
                <w:szCs w:val="36"/>
              </w:rPr>
              <w:t>aaliyetlerin</w:t>
            </w:r>
            <w:r>
              <w:rPr>
                <w:rFonts w:ascii="Times New Roman" w:hAnsi="Times New Roman"/>
                <w:bCs/>
                <w:sz w:val="36"/>
                <w:szCs w:val="36"/>
              </w:rPr>
              <w:t xml:space="preserve"> </w:t>
            </w:r>
            <w:r w:rsidRPr="0041031A">
              <w:rPr>
                <w:rFonts w:ascii="Times New Roman" w:hAnsi="Times New Roman"/>
                <w:bCs/>
                <w:sz w:val="36"/>
                <w:szCs w:val="36"/>
              </w:rPr>
              <w:t>az</w:t>
            </w:r>
            <w:r w:rsidR="003B0D5A">
              <w:rPr>
                <w:rFonts w:ascii="Times New Roman" w:hAnsi="Times New Roman"/>
                <w:bCs/>
                <w:sz w:val="36"/>
                <w:szCs w:val="36"/>
              </w:rPr>
              <w:t xml:space="preserve">  </w:t>
            </w:r>
            <w:r w:rsidRPr="0041031A">
              <w:rPr>
                <w:rFonts w:ascii="Times New Roman" w:hAnsi="Times New Roman"/>
                <w:bCs/>
                <w:sz w:val="36"/>
                <w:szCs w:val="36"/>
              </w:rPr>
              <w:t>olma</w:t>
            </w:r>
            <w:r w:rsidRPr="0041031A">
              <w:rPr>
                <w:rFonts w:ascii="Times New Roman" w:hAnsi="Times New Roman"/>
                <w:bCs/>
                <w:spacing w:val="-1"/>
                <w:sz w:val="36"/>
                <w:szCs w:val="36"/>
              </w:rPr>
              <w:t>s</w:t>
            </w:r>
            <w:r w:rsidRPr="0041031A">
              <w:rPr>
                <w:rFonts w:ascii="Times New Roman" w:hAnsi="Times New Roman"/>
                <w:bCs/>
                <w:sz w:val="36"/>
                <w:szCs w:val="36"/>
              </w:rPr>
              <w:t>ı.</w:t>
            </w:r>
          </w:p>
          <w:p w:rsidR="0041031A" w:rsidRPr="0041031A" w:rsidRDefault="0041031A" w:rsidP="00770778">
            <w:pPr>
              <w:widowControl w:val="0"/>
              <w:tabs>
                <w:tab w:val="left" w:pos="540"/>
              </w:tabs>
              <w:autoSpaceDE w:val="0"/>
              <w:autoSpaceDN w:val="0"/>
              <w:adjustRightInd w:val="0"/>
              <w:spacing w:after="0" w:line="240" w:lineRule="auto"/>
              <w:ind w:left="758"/>
              <w:rPr>
                <w:rFonts w:ascii="Times New Roman" w:hAnsi="Times New Roman"/>
                <w:sz w:val="36"/>
                <w:szCs w:val="36"/>
              </w:rPr>
            </w:pPr>
          </w:p>
          <w:p w:rsidR="0041031A" w:rsidRPr="0041031A"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sz w:val="36"/>
                <w:szCs w:val="36"/>
              </w:rPr>
            </w:pPr>
          </w:p>
        </w:tc>
      </w:tr>
      <w:tr w:rsidR="0041031A" w:rsidRPr="00910054" w:rsidTr="0041031A">
        <w:trPr>
          <w:trHeight w:val="1792"/>
        </w:trPr>
        <w:tc>
          <w:tcPr>
            <w:tcW w:w="2414" w:type="dxa"/>
            <w:shd w:val="clear" w:color="auto" w:fill="auto"/>
          </w:tcPr>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b/>
                <w:szCs w:val="24"/>
              </w:rPr>
            </w:pPr>
          </w:p>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b/>
                <w:szCs w:val="24"/>
              </w:rPr>
            </w:pPr>
          </w:p>
          <w:p w:rsidR="0041031A" w:rsidRPr="004865B0" w:rsidRDefault="0041031A" w:rsidP="00770778">
            <w:pPr>
              <w:widowControl w:val="0"/>
              <w:tabs>
                <w:tab w:val="left" w:pos="540"/>
              </w:tabs>
              <w:autoSpaceDE w:val="0"/>
              <w:autoSpaceDN w:val="0"/>
              <w:adjustRightInd w:val="0"/>
              <w:spacing w:after="0" w:line="240" w:lineRule="auto"/>
              <w:ind w:left="758"/>
              <w:rPr>
                <w:rFonts w:ascii="Times New Roman" w:eastAsia="Arial Unicode MS" w:hAnsi="Times New Roman"/>
                <w:b/>
                <w:szCs w:val="24"/>
              </w:rPr>
            </w:pPr>
          </w:p>
          <w:p w:rsidR="0041031A" w:rsidRPr="004865B0" w:rsidRDefault="0041031A" w:rsidP="0041031A">
            <w:pPr>
              <w:pStyle w:val="ListeParagraf"/>
              <w:widowControl w:val="0"/>
              <w:numPr>
                <w:ilvl w:val="0"/>
                <w:numId w:val="8"/>
              </w:numPr>
              <w:tabs>
                <w:tab w:val="left" w:pos="540"/>
              </w:tabs>
              <w:autoSpaceDE w:val="0"/>
              <w:autoSpaceDN w:val="0"/>
              <w:adjustRightInd w:val="0"/>
              <w:spacing w:after="0" w:line="240" w:lineRule="auto"/>
              <w:rPr>
                <w:rFonts w:ascii="Times New Roman" w:hAnsi="Times New Roman"/>
                <w:szCs w:val="24"/>
              </w:rPr>
            </w:pPr>
            <w:r w:rsidRPr="004865B0">
              <w:rPr>
                <w:rFonts w:ascii="Times New Roman" w:eastAsia="Arial Unicode MS" w:hAnsi="Times New Roman"/>
                <w:b/>
                <w:szCs w:val="24"/>
              </w:rPr>
              <w:t>PAYDAŞ SORUNLARI</w:t>
            </w:r>
          </w:p>
        </w:tc>
        <w:tc>
          <w:tcPr>
            <w:tcW w:w="9213" w:type="dxa"/>
            <w:shd w:val="clear" w:color="auto" w:fill="auto"/>
          </w:tcPr>
          <w:p w:rsidR="0041031A" w:rsidRPr="0041031A" w:rsidRDefault="0041031A" w:rsidP="0041031A">
            <w:pPr>
              <w:pStyle w:val="ListeParagraf"/>
              <w:numPr>
                <w:ilvl w:val="0"/>
                <w:numId w:val="7"/>
              </w:numPr>
              <w:spacing w:after="200" w:line="240" w:lineRule="auto"/>
              <w:rPr>
                <w:rFonts w:ascii="Times New Roman" w:eastAsia="Arial Unicode MS" w:hAnsi="Times New Roman"/>
                <w:sz w:val="36"/>
                <w:szCs w:val="36"/>
              </w:rPr>
            </w:pPr>
            <w:r w:rsidRPr="0041031A">
              <w:rPr>
                <w:rFonts w:ascii="Times New Roman" w:hAnsi="Times New Roman"/>
                <w:bCs/>
                <w:sz w:val="36"/>
                <w:szCs w:val="36"/>
              </w:rPr>
              <w:t>Velilerin</w:t>
            </w:r>
            <w:r>
              <w:rPr>
                <w:rFonts w:ascii="Times New Roman" w:hAnsi="Times New Roman"/>
                <w:bCs/>
                <w:sz w:val="36"/>
                <w:szCs w:val="36"/>
              </w:rPr>
              <w:t xml:space="preserve"> </w:t>
            </w:r>
            <w:r w:rsidRPr="0041031A">
              <w:rPr>
                <w:rFonts w:ascii="Times New Roman" w:hAnsi="Times New Roman"/>
                <w:bCs/>
                <w:sz w:val="36"/>
                <w:szCs w:val="36"/>
              </w:rPr>
              <w:t>e</w:t>
            </w:r>
            <w:r w:rsidRPr="0041031A">
              <w:rPr>
                <w:rFonts w:ascii="Times New Roman" w:hAnsi="Times New Roman"/>
                <w:bCs/>
                <w:spacing w:val="1"/>
                <w:sz w:val="36"/>
                <w:szCs w:val="36"/>
              </w:rPr>
              <w:t>k</w:t>
            </w:r>
            <w:r w:rsidRPr="0041031A">
              <w:rPr>
                <w:rFonts w:ascii="Times New Roman" w:hAnsi="Times New Roman"/>
                <w:bCs/>
                <w:sz w:val="36"/>
                <w:szCs w:val="36"/>
              </w:rPr>
              <w:t>onomik</w:t>
            </w:r>
            <w:r>
              <w:rPr>
                <w:rFonts w:ascii="Times New Roman" w:hAnsi="Times New Roman"/>
                <w:bCs/>
                <w:sz w:val="36"/>
                <w:szCs w:val="36"/>
              </w:rPr>
              <w:t xml:space="preserve"> </w:t>
            </w:r>
            <w:r w:rsidRPr="0041031A">
              <w:rPr>
                <w:rFonts w:ascii="Times New Roman" w:hAnsi="Times New Roman"/>
                <w:bCs/>
                <w:sz w:val="36"/>
                <w:szCs w:val="36"/>
              </w:rPr>
              <w:t>durumunun</w:t>
            </w:r>
            <w:r>
              <w:rPr>
                <w:rFonts w:ascii="Times New Roman" w:hAnsi="Times New Roman"/>
                <w:bCs/>
                <w:sz w:val="36"/>
                <w:szCs w:val="36"/>
              </w:rPr>
              <w:t xml:space="preserve"> </w:t>
            </w:r>
            <w:r w:rsidRPr="0041031A">
              <w:rPr>
                <w:rFonts w:ascii="Times New Roman" w:hAnsi="Times New Roman"/>
                <w:bCs/>
                <w:sz w:val="36"/>
                <w:szCs w:val="36"/>
              </w:rPr>
              <w:t>d</w:t>
            </w:r>
            <w:r w:rsidRPr="0041031A">
              <w:rPr>
                <w:rFonts w:ascii="Times New Roman" w:hAnsi="Times New Roman"/>
                <w:bCs/>
                <w:spacing w:val="2"/>
                <w:sz w:val="36"/>
                <w:szCs w:val="36"/>
              </w:rPr>
              <w:t>ü</w:t>
            </w:r>
            <w:r w:rsidRPr="0041031A">
              <w:rPr>
                <w:rFonts w:ascii="Times New Roman" w:hAnsi="Times New Roman"/>
                <w:bCs/>
                <w:sz w:val="36"/>
                <w:szCs w:val="36"/>
              </w:rPr>
              <w:t>şük olması</w:t>
            </w:r>
          </w:p>
          <w:p w:rsidR="0041031A" w:rsidRPr="0041031A" w:rsidRDefault="0041031A" w:rsidP="0041031A">
            <w:pPr>
              <w:pStyle w:val="ListeParagraf"/>
              <w:numPr>
                <w:ilvl w:val="0"/>
                <w:numId w:val="7"/>
              </w:numPr>
              <w:spacing w:after="200" w:line="240" w:lineRule="auto"/>
              <w:rPr>
                <w:rFonts w:ascii="Times New Roman" w:eastAsia="Arial Unicode MS" w:hAnsi="Times New Roman"/>
                <w:sz w:val="36"/>
                <w:szCs w:val="36"/>
              </w:rPr>
            </w:pPr>
            <w:r w:rsidRPr="0041031A">
              <w:rPr>
                <w:rFonts w:ascii="Times New Roman" w:eastAsia="Arial Unicode MS" w:hAnsi="Times New Roman"/>
                <w:sz w:val="36"/>
                <w:szCs w:val="36"/>
              </w:rPr>
              <w:t>Velilerin kendi başına iş yapamayan öğrenci yetiştirmeleri.</w:t>
            </w:r>
          </w:p>
          <w:p w:rsidR="0041031A" w:rsidRPr="0041031A" w:rsidRDefault="0041031A" w:rsidP="0041031A">
            <w:pPr>
              <w:pStyle w:val="ListeParagraf"/>
              <w:numPr>
                <w:ilvl w:val="0"/>
                <w:numId w:val="7"/>
              </w:numPr>
              <w:spacing w:after="200" w:line="240" w:lineRule="auto"/>
              <w:rPr>
                <w:rFonts w:ascii="Times New Roman" w:eastAsia="Arial Unicode MS" w:hAnsi="Times New Roman"/>
                <w:sz w:val="36"/>
                <w:szCs w:val="36"/>
              </w:rPr>
            </w:pPr>
            <w:r w:rsidRPr="0041031A">
              <w:rPr>
                <w:rFonts w:ascii="Times New Roman" w:hAnsi="Times New Roman"/>
                <w:bCs/>
                <w:sz w:val="36"/>
                <w:szCs w:val="36"/>
              </w:rPr>
              <w:t>Velilerin</w:t>
            </w:r>
            <w:r>
              <w:rPr>
                <w:rFonts w:ascii="Times New Roman" w:hAnsi="Times New Roman"/>
                <w:bCs/>
                <w:sz w:val="36"/>
                <w:szCs w:val="36"/>
              </w:rPr>
              <w:t xml:space="preserve"> </w:t>
            </w:r>
            <w:r w:rsidRPr="0041031A">
              <w:rPr>
                <w:rFonts w:ascii="Times New Roman" w:hAnsi="Times New Roman"/>
                <w:bCs/>
                <w:sz w:val="36"/>
                <w:szCs w:val="36"/>
              </w:rPr>
              <w:t>yap</w:t>
            </w:r>
            <w:r w:rsidRPr="0041031A">
              <w:rPr>
                <w:rFonts w:ascii="Times New Roman" w:hAnsi="Times New Roman"/>
                <w:bCs/>
                <w:spacing w:val="1"/>
                <w:sz w:val="36"/>
                <w:szCs w:val="36"/>
              </w:rPr>
              <w:t>ı</w:t>
            </w:r>
            <w:r w:rsidRPr="0041031A">
              <w:rPr>
                <w:rFonts w:ascii="Times New Roman" w:hAnsi="Times New Roman"/>
                <w:bCs/>
                <w:sz w:val="36"/>
                <w:szCs w:val="36"/>
              </w:rPr>
              <w:t>lan</w:t>
            </w:r>
            <w:r>
              <w:rPr>
                <w:rFonts w:ascii="Times New Roman" w:hAnsi="Times New Roman"/>
                <w:bCs/>
                <w:sz w:val="36"/>
                <w:szCs w:val="36"/>
              </w:rPr>
              <w:t xml:space="preserve"> </w:t>
            </w:r>
            <w:r w:rsidRPr="0041031A">
              <w:rPr>
                <w:rFonts w:ascii="Times New Roman" w:hAnsi="Times New Roman"/>
                <w:bCs/>
                <w:sz w:val="36"/>
                <w:szCs w:val="36"/>
              </w:rPr>
              <w:t>to</w:t>
            </w:r>
            <w:r w:rsidRPr="0041031A">
              <w:rPr>
                <w:rFonts w:ascii="Times New Roman" w:hAnsi="Times New Roman"/>
                <w:bCs/>
                <w:spacing w:val="-1"/>
                <w:sz w:val="36"/>
                <w:szCs w:val="36"/>
              </w:rPr>
              <w:t>p</w:t>
            </w:r>
            <w:r w:rsidRPr="0041031A">
              <w:rPr>
                <w:rFonts w:ascii="Times New Roman" w:hAnsi="Times New Roman"/>
                <w:bCs/>
                <w:spacing w:val="1"/>
                <w:sz w:val="36"/>
                <w:szCs w:val="36"/>
              </w:rPr>
              <w:t>l</w:t>
            </w:r>
            <w:r w:rsidRPr="0041031A">
              <w:rPr>
                <w:rFonts w:ascii="Times New Roman" w:hAnsi="Times New Roman"/>
                <w:bCs/>
                <w:sz w:val="36"/>
                <w:szCs w:val="36"/>
              </w:rPr>
              <w:t>an</w:t>
            </w:r>
            <w:r w:rsidRPr="0041031A">
              <w:rPr>
                <w:rFonts w:ascii="Times New Roman" w:hAnsi="Times New Roman"/>
                <w:bCs/>
                <w:spacing w:val="1"/>
                <w:sz w:val="36"/>
                <w:szCs w:val="36"/>
              </w:rPr>
              <w:t>tı</w:t>
            </w:r>
            <w:r w:rsidRPr="0041031A">
              <w:rPr>
                <w:rFonts w:ascii="Times New Roman" w:hAnsi="Times New Roman"/>
                <w:bCs/>
                <w:sz w:val="36"/>
                <w:szCs w:val="36"/>
              </w:rPr>
              <w:t>l</w:t>
            </w:r>
            <w:r w:rsidRPr="0041031A">
              <w:rPr>
                <w:rFonts w:ascii="Times New Roman" w:hAnsi="Times New Roman"/>
                <w:bCs/>
                <w:spacing w:val="-1"/>
                <w:sz w:val="36"/>
                <w:szCs w:val="36"/>
              </w:rPr>
              <w:t>a</w:t>
            </w:r>
            <w:r w:rsidRPr="0041031A">
              <w:rPr>
                <w:rFonts w:ascii="Times New Roman" w:hAnsi="Times New Roman"/>
                <w:bCs/>
                <w:sz w:val="36"/>
                <w:szCs w:val="36"/>
              </w:rPr>
              <w:t>ra ka</w:t>
            </w:r>
            <w:r w:rsidRPr="0041031A">
              <w:rPr>
                <w:rFonts w:ascii="Times New Roman" w:hAnsi="Times New Roman"/>
                <w:bCs/>
                <w:spacing w:val="-1"/>
                <w:sz w:val="36"/>
                <w:szCs w:val="36"/>
              </w:rPr>
              <w:t>t</w:t>
            </w:r>
            <w:r w:rsidRPr="0041031A">
              <w:rPr>
                <w:rFonts w:ascii="Times New Roman" w:hAnsi="Times New Roman"/>
                <w:bCs/>
                <w:spacing w:val="1"/>
                <w:sz w:val="36"/>
                <w:szCs w:val="36"/>
              </w:rPr>
              <w:t>ıl</w:t>
            </w:r>
            <w:r w:rsidRPr="0041031A">
              <w:rPr>
                <w:rFonts w:ascii="Times New Roman" w:hAnsi="Times New Roman"/>
                <w:bCs/>
                <w:spacing w:val="-1"/>
                <w:sz w:val="36"/>
                <w:szCs w:val="36"/>
              </w:rPr>
              <w:t>ı</w:t>
            </w:r>
            <w:r w:rsidRPr="0041031A">
              <w:rPr>
                <w:rFonts w:ascii="Times New Roman" w:hAnsi="Times New Roman"/>
                <w:bCs/>
                <w:sz w:val="36"/>
                <w:szCs w:val="36"/>
              </w:rPr>
              <w:t>m</w:t>
            </w:r>
            <w:r w:rsidRPr="0041031A">
              <w:rPr>
                <w:rFonts w:ascii="Times New Roman" w:hAnsi="Times New Roman"/>
                <w:bCs/>
                <w:spacing w:val="1"/>
                <w:sz w:val="36"/>
                <w:szCs w:val="36"/>
              </w:rPr>
              <w:t>ı</w:t>
            </w:r>
            <w:r w:rsidRPr="0041031A">
              <w:rPr>
                <w:rFonts w:ascii="Times New Roman" w:hAnsi="Times New Roman"/>
                <w:bCs/>
                <w:spacing w:val="-1"/>
                <w:sz w:val="36"/>
                <w:szCs w:val="36"/>
              </w:rPr>
              <w:t>n</w:t>
            </w:r>
            <w:r w:rsidRPr="0041031A">
              <w:rPr>
                <w:rFonts w:ascii="Times New Roman" w:hAnsi="Times New Roman"/>
                <w:bCs/>
                <w:spacing w:val="1"/>
                <w:sz w:val="36"/>
                <w:szCs w:val="36"/>
              </w:rPr>
              <w:t>ı</w:t>
            </w:r>
            <w:r w:rsidRPr="0041031A">
              <w:rPr>
                <w:rFonts w:ascii="Times New Roman" w:hAnsi="Times New Roman"/>
                <w:bCs/>
                <w:sz w:val="36"/>
                <w:szCs w:val="36"/>
              </w:rPr>
              <w:t xml:space="preserve">n </w:t>
            </w:r>
            <w:r w:rsidRPr="0041031A">
              <w:rPr>
                <w:rFonts w:ascii="Times New Roman" w:hAnsi="Times New Roman"/>
                <w:bCs/>
                <w:spacing w:val="1"/>
                <w:sz w:val="36"/>
                <w:szCs w:val="36"/>
              </w:rPr>
              <w:t>a</w:t>
            </w:r>
            <w:r w:rsidRPr="0041031A">
              <w:rPr>
                <w:rFonts w:ascii="Times New Roman" w:hAnsi="Times New Roman"/>
                <w:bCs/>
                <w:spacing w:val="-2"/>
                <w:sz w:val="36"/>
                <w:szCs w:val="36"/>
              </w:rPr>
              <w:t>z</w:t>
            </w:r>
            <w:r w:rsidRPr="0041031A">
              <w:rPr>
                <w:rFonts w:ascii="Times New Roman" w:hAnsi="Times New Roman"/>
                <w:bCs/>
                <w:spacing w:val="1"/>
                <w:sz w:val="36"/>
                <w:szCs w:val="36"/>
              </w:rPr>
              <w:t>lı</w:t>
            </w:r>
            <w:r w:rsidRPr="0041031A">
              <w:rPr>
                <w:rFonts w:ascii="Times New Roman" w:hAnsi="Times New Roman"/>
                <w:bCs/>
                <w:sz w:val="36"/>
                <w:szCs w:val="36"/>
              </w:rPr>
              <w:t xml:space="preserve">ğı. </w:t>
            </w:r>
          </w:p>
          <w:p w:rsidR="0041031A" w:rsidRPr="0041031A" w:rsidRDefault="0041031A" w:rsidP="0041031A">
            <w:pPr>
              <w:pStyle w:val="ListeParagraf"/>
              <w:numPr>
                <w:ilvl w:val="0"/>
                <w:numId w:val="7"/>
              </w:numPr>
              <w:spacing w:after="200" w:line="240" w:lineRule="auto"/>
              <w:rPr>
                <w:rFonts w:ascii="Times New Roman" w:eastAsia="Arial Unicode MS" w:hAnsi="Times New Roman"/>
                <w:sz w:val="36"/>
                <w:szCs w:val="36"/>
              </w:rPr>
            </w:pPr>
            <w:r w:rsidRPr="0041031A">
              <w:rPr>
                <w:rFonts w:ascii="Times New Roman" w:hAnsi="Times New Roman"/>
                <w:bCs/>
                <w:sz w:val="36"/>
                <w:szCs w:val="36"/>
              </w:rPr>
              <w:t>Velilerin</w:t>
            </w:r>
            <w:r>
              <w:rPr>
                <w:rFonts w:ascii="Times New Roman" w:hAnsi="Times New Roman"/>
                <w:bCs/>
                <w:sz w:val="36"/>
                <w:szCs w:val="36"/>
              </w:rPr>
              <w:t xml:space="preserve"> </w:t>
            </w:r>
            <w:r w:rsidRPr="0041031A">
              <w:rPr>
                <w:rFonts w:ascii="Times New Roman" w:hAnsi="Times New Roman"/>
                <w:bCs/>
                <w:sz w:val="36"/>
                <w:szCs w:val="36"/>
              </w:rPr>
              <w:t>okul ile iletişiminin az olması.</w:t>
            </w:r>
          </w:p>
          <w:p w:rsidR="0041031A" w:rsidRPr="0041031A" w:rsidRDefault="0041031A" w:rsidP="003B0D5A">
            <w:pPr>
              <w:pStyle w:val="ListeParagraf"/>
              <w:spacing w:after="200" w:line="240" w:lineRule="auto"/>
              <w:ind w:left="758"/>
              <w:rPr>
                <w:rFonts w:ascii="Times New Roman" w:eastAsia="Arial Unicode MS" w:hAnsi="Times New Roman"/>
                <w:sz w:val="36"/>
                <w:szCs w:val="36"/>
              </w:rPr>
            </w:pPr>
          </w:p>
          <w:p w:rsidR="0041031A" w:rsidRPr="0041031A" w:rsidRDefault="0041031A" w:rsidP="00770778">
            <w:pPr>
              <w:pStyle w:val="ListeParagraf"/>
              <w:ind w:left="758"/>
              <w:rPr>
                <w:rFonts w:ascii="Times New Roman" w:eastAsia="Arial Unicode MS" w:hAnsi="Times New Roman"/>
                <w:sz w:val="36"/>
                <w:szCs w:val="36"/>
              </w:rPr>
            </w:pPr>
          </w:p>
        </w:tc>
      </w:tr>
    </w:tbl>
    <w:p w:rsidR="00E170ED" w:rsidRPr="00A47F2F" w:rsidRDefault="00E170ED" w:rsidP="001B455A">
      <w:pPr>
        <w:rPr>
          <w:szCs w:val="24"/>
        </w:rPr>
      </w:pPr>
    </w:p>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562EAD" w:rsidRDefault="00562EAD" w:rsidP="00562EAD">
      <w:pPr>
        <w:pStyle w:val="Balk2"/>
      </w:pPr>
      <w:r>
        <w:t>MİSYONUMUZ</w:t>
      </w:r>
    </w:p>
    <w:p w:rsidR="00562EAD" w:rsidRPr="00562EAD" w:rsidRDefault="00562EAD" w:rsidP="00562EAD">
      <w:r>
        <w:t xml:space="preserve">           </w:t>
      </w:r>
      <w:r w:rsidRPr="00562EAD">
        <w:t>Bütün çalışanlarımızın temeli öğrencilerimizdir. Öğrencilerimize birey olarak saygı duyulur. Öğrenci ve öğretmen arasındaki sevgi-saygı bağının gün geçtikçe geliştirilmesi, herkesin ortak hedefleri arasındadır. Biz duygusunun hakim olduğu ortam ve anlayışın gereğine inanırız. Öğrencilerin öğrenmeyi öğrenmesi ilk önceliktir. Türkçenin güzel konuşulması ve yazılması ortak değerimizdir. Okul-veli işbirliği</w:t>
      </w:r>
      <w:r w:rsidR="003B0D5A">
        <w:t xml:space="preserve">  </w:t>
      </w:r>
      <w:r w:rsidRPr="00562EAD">
        <w:t xml:space="preserve"> sağlanarak, öğrencinin okulda kazandığı davranışların hayata geçirilebilmeleri için çalışılır. Başarının ekip çalışması, teşvik ve ödüllendirme ile artacağına inanırız. Okulumuzun fiziki şartları iyi ve gelişmeye elverişli olması ayrıcalığımızdır.</w:t>
      </w:r>
    </w:p>
    <w:p w:rsidR="00562EAD" w:rsidRPr="00562EAD" w:rsidRDefault="00562EAD" w:rsidP="00562EAD">
      <w:pPr>
        <w:pStyle w:val="AralkYok"/>
        <w:rPr>
          <w:rFonts w:ascii="Book Antiqua" w:hAnsi="Book Antiqua"/>
          <w:b/>
          <w:sz w:val="28"/>
          <w:szCs w:val="28"/>
        </w:rPr>
      </w:pPr>
      <w:r w:rsidRPr="00562EAD">
        <w:rPr>
          <w:rFonts w:ascii="Book Antiqua" w:hAnsi="Book Antiqua"/>
          <w:b/>
          <w:sz w:val="28"/>
          <w:szCs w:val="28"/>
        </w:rPr>
        <w:t>VİZYONUMUZ</w:t>
      </w:r>
    </w:p>
    <w:p w:rsidR="00562EAD" w:rsidRDefault="00562EAD" w:rsidP="00B11140">
      <w:pPr>
        <w:ind w:left="284"/>
        <w:jc w:val="both"/>
        <w:rPr>
          <w:szCs w:val="24"/>
        </w:rPr>
      </w:pPr>
    </w:p>
    <w:p w:rsidR="00562EAD" w:rsidRPr="00562EAD" w:rsidRDefault="00562EAD" w:rsidP="00562EAD">
      <w:r>
        <w:t xml:space="preserve">        </w:t>
      </w:r>
      <w:r w:rsidRPr="00562EAD">
        <w:t>Her öğrencinin iyi bir üst eğitim kurumuna yerleşmesini ve sosyal becerilerini geliştirmesini, toplumsal ve milli değerleri yaşamasını sağlamak, çocuklarımıza mutlu ve başarılı bireyler olma isteği ve yeteneğini kazandırmaktır.</w:t>
      </w:r>
    </w:p>
    <w:p w:rsidR="00562EAD" w:rsidRDefault="00562EAD" w:rsidP="00B11140">
      <w:pPr>
        <w:ind w:left="284"/>
        <w:jc w:val="both"/>
        <w:rPr>
          <w:szCs w:val="24"/>
        </w:rPr>
      </w:pPr>
    </w:p>
    <w:p w:rsidR="00562EAD" w:rsidRDefault="00562EAD" w:rsidP="00B11140">
      <w:pPr>
        <w:ind w:left="284"/>
        <w:jc w:val="both"/>
        <w:rPr>
          <w:szCs w:val="24"/>
        </w:rPr>
      </w:pPr>
    </w:p>
    <w:p w:rsidR="00B11140" w:rsidRDefault="00B11140" w:rsidP="00B11140">
      <w:pPr>
        <w:ind w:left="284"/>
        <w:jc w:val="both"/>
        <w:rPr>
          <w:szCs w:val="24"/>
        </w:rPr>
      </w:pPr>
    </w:p>
    <w:p w:rsidR="00562EAD" w:rsidRDefault="00562EAD" w:rsidP="00D41148">
      <w:pPr>
        <w:pStyle w:val="Balk2"/>
      </w:pPr>
      <w:bookmarkStart w:id="35" w:name="_Toc531097541"/>
      <w:r>
        <w:lastRenderedPageBreak/>
        <w:t>TEMEL DEĞERLERİMİZ</w:t>
      </w:r>
    </w:p>
    <w:bookmarkEnd w:id="35"/>
    <w:p w:rsidR="00562EAD" w:rsidRPr="00562EAD" w:rsidRDefault="00562EAD" w:rsidP="00562EAD">
      <w:pPr>
        <w:pStyle w:val="ListeParagraf"/>
        <w:numPr>
          <w:ilvl w:val="0"/>
          <w:numId w:val="11"/>
        </w:numPr>
      </w:pPr>
      <w:r w:rsidRPr="00562EAD">
        <w:t>Önce insan,</w:t>
      </w:r>
    </w:p>
    <w:p w:rsidR="00562EAD" w:rsidRPr="00562EAD" w:rsidRDefault="00562EAD" w:rsidP="00562EAD">
      <w:pPr>
        <w:pStyle w:val="ListeParagraf"/>
        <w:numPr>
          <w:ilvl w:val="0"/>
          <w:numId w:val="11"/>
        </w:numPr>
      </w:pPr>
      <w:r w:rsidRPr="00562EAD">
        <w:t>Karşılıklı güven ve dürüstlük,</w:t>
      </w:r>
    </w:p>
    <w:p w:rsidR="00562EAD" w:rsidRPr="00562EAD" w:rsidRDefault="00562EAD" w:rsidP="00562EAD">
      <w:pPr>
        <w:pStyle w:val="ListeParagraf"/>
        <w:numPr>
          <w:ilvl w:val="0"/>
          <w:numId w:val="11"/>
        </w:numPr>
      </w:pPr>
      <w:r w:rsidRPr="00562EAD">
        <w:t>Sabırlı, hoşgörülü ve kararlılık,</w:t>
      </w:r>
    </w:p>
    <w:p w:rsidR="00562EAD" w:rsidRPr="00562EAD" w:rsidRDefault="00562EAD" w:rsidP="00562EAD">
      <w:pPr>
        <w:pStyle w:val="ListeParagraf"/>
        <w:numPr>
          <w:ilvl w:val="0"/>
          <w:numId w:val="11"/>
        </w:numPr>
      </w:pPr>
      <w:r w:rsidRPr="00562EAD">
        <w:t>Eğitimde süreklilik anlayışı,</w:t>
      </w:r>
    </w:p>
    <w:p w:rsidR="00562EAD" w:rsidRPr="00562EAD" w:rsidRDefault="00562EAD" w:rsidP="00562EAD">
      <w:pPr>
        <w:pStyle w:val="ListeParagraf"/>
        <w:numPr>
          <w:ilvl w:val="0"/>
          <w:numId w:val="11"/>
        </w:numPr>
      </w:pPr>
      <w:r w:rsidRPr="00562EAD">
        <w:t>Adaletli performans değerlendirme,</w:t>
      </w:r>
    </w:p>
    <w:p w:rsidR="00562EAD" w:rsidRPr="00562EAD" w:rsidRDefault="00562EAD" w:rsidP="00562EAD">
      <w:pPr>
        <w:pStyle w:val="ListeParagraf"/>
        <w:numPr>
          <w:ilvl w:val="0"/>
          <w:numId w:val="11"/>
        </w:numPr>
      </w:pPr>
      <w:r w:rsidRPr="00562EAD">
        <w:t>Bireysel farkları dikkate almak,</w:t>
      </w:r>
    </w:p>
    <w:p w:rsidR="00562EAD" w:rsidRPr="00562EAD" w:rsidRDefault="00562EAD" w:rsidP="00562EAD">
      <w:pPr>
        <w:pStyle w:val="ListeParagraf"/>
        <w:numPr>
          <w:ilvl w:val="0"/>
          <w:numId w:val="11"/>
        </w:numPr>
      </w:pPr>
      <w:r w:rsidRPr="00562EAD">
        <w:t>Kendisiyle ve çevresi ile barışık olmak,</w:t>
      </w:r>
    </w:p>
    <w:p w:rsidR="00562EAD" w:rsidRPr="00562EAD" w:rsidRDefault="00562EAD" w:rsidP="00562EAD">
      <w:pPr>
        <w:pStyle w:val="ListeParagraf"/>
        <w:numPr>
          <w:ilvl w:val="0"/>
          <w:numId w:val="11"/>
        </w:numPr>
      </w:pPr>
      <w:r w:rsidRPr="00562EAD">
        <w:t>Yetkinlik, üretkenlik ve girişimcilik ruhuna sahip olmak,</w:t>
      </w:r>
    </w:p>
    <w:p w:rsidR="00562EAD" w:rsidRPr="00562EAD" w:rsidRDefault="00562EAD" w:rsidP="00562EAD">
      <w:pPr>
        <w:pStyle w:val="ListeParagraf"/>
        <w:numPr>
          <w:ilvl w:val="0"/>
          <w:numId w:val="11"/>
        </w:numPr>
      </w:pPr>
      <w:r w:rsidRPr="00562EAD">
        <w:rPr>
          <w:bCs/>
        </w:rPr>
        <w:t>Doğa ve çevreyi ko</w:t>
      </w:r>
      <w:r w:rsidRPr="00562EAD">
        <w:rPr>
          <w:bCs/>
          <w:spacing w:val="-1"/>
        </w:rPr>
        <w:t>r</w:t>
      </w:r>
      <w:r w:rsidRPr="00562EAD">
        <w:rPr>
          <w:bCs/>
        </w:rPr>
        <w:t>uma bilin</w:t>
      </w:r>
      <w:r w:rsidRPr="00562EAD">
        <w:rPr>
          <w:bCs/>
          <w:spacing w:val="-1"/>
        </w:rPr>
        <w:t>ci,</w:t>
      </w:r>
    </w:p>
    <w:p w:rsidR="00562EAD" w:rsidRPr="00562EAD" w:rsidRDefault="00562EAD" w:rsidP="00562EAD">
      <w:pPr>
        <w:pStyle w:val="ListeParagraf"/>
        <w:numPr>
          <w:ilvl w:val="0"/>
          <w:numId w:val="11"/>
        </w:numPr>
      </w:pPr>
      <w:r w:rsidRPr="00562EAD">
        <w:rPr>
          <w:bCs/>
        </w:rPr>
        <w:t>Sürekli g</w:t>
      </w:r>
      <w:r w:rsidRPr="00562EAD">
        <w:rPr>
          <w:bCs/>
          <w:spacing w:val="-1"/>
        </w:rPr>
        <w:t>e</w:t>
      </w:r>
      <w:r w:rsidRPr="00562EAD">
        <w:rPr>
          <w:bCs/>
        </w:rPr>
        <w:t>l</w:t>
      </w:r>
      <w:r w:rsidRPr="00562EAD">
        <w:rPr>
          <w:bCs/>
          <w:spacing w:val="-1"/>
        </w:rPr>
        <w:t>i</w:t>
      </w:r>
      <w:r w:rsidRPr="00562EAD">
        <w:rPr>
          <w:bCs/>
        </w:rPr>
        <w:t>şim</w:t>
      </w:r>
    </w:p>
    <w:p w:rsidR="00562EAD" w:rsidRPr="00562EAD" w:rsidRDefault="00562EAD" w:rsidP="00562EAD">
      <w:pPr>
        <w:pStyle w:val="ListeParagraf"/>
        <w:numPr>
          <w:ilvl w:val="0"/>
          <w:numId w:val="11"/>
        </w:numPr>
      </w:pPr>
      <w:r w:rsidRPr="00562EAD">
        <w:rPr>
          <w:bCs/>
        </w:rPr>
        <w:t>Sorumluluk duygusu ve kendi</w:t>
      </w:r>
      <w:r w:rsidRPr="00562EAD">
        <w:rPr>
          <w:bCs/>
          <w:spacing w:val="-2"/>
        </w:rPr>
        <w:t>n</w:t>
      </w:r>
      <w:r w:rsidRPr="00562EAD">
        <w:rPr>
          <w:bCs/>
        </w:rPr>
        <w:t>e güven bilincini ka</w:t>
      </w:r>
      <w:r w:rsidRPr="00562EAD">
        <w:rPr>
          <w:bCs/>
          <w:spacing w:val="-2"/>
        </w:rPr>
        <w:t>z</w:t>
      </w:r>
      <w:r w:rsidRPr="00562EAD">
        <w:rPr>
          <w:bCs/>
        </w:rPr>
        <w:t>an</w:t>
      </w:r>
      <w:r w:rsidRPr="00562EAD">
        <w:rPr>
          <w:bCs/>
          <w:spacing w:val="-1"/>
        </w:rPr>
        <w:t>d</w:t>
      </w:r>
      <w:r w:rsidRPr="00562EAD">
        <w:rPr>
          <w:bCs/>
          <w:spacing w:val="1"/>
        </w:rPr>
        <w:t>ı</w:t>
      </w:r>
      <w:r w:rsidRPr="00562EAD">
        <w:rPr>
          <w:bCs/>
        </w:rPr>
        <w:t>racak</w:t>
      </w:r>
    </w:p>
    <w:p w:rsidR="00B11140" w:rsidRDefault="00B11140" w:rsidP="00B11140">
      <w:pPr>
        <w:ind w:left="284"/>
        <w:jc w:val="both"/>
        <w:rPr>
          <w:b/>
          <w:szCs w:val="24"/>
        </w:rPr>
      </w:pPr>
    </w:p>
    <w:p w:rsidR="00562EAD" w:rsidRDefault="00562EAD" w:rsidP="002B6FDB">
      <w:pPr>
        <w:pStyle w:val="Balk1"/>
      </w:pPr>
      <w:bookmarkStart w:id="36" w:name="_Toc411525145"/>
      <w:bookmarkStart w:id="37" w:name="_Toc416085153"/>
      <w:bookmarkStart w:id="38" w:name="_Toc529519459"/>
      <w:bookmarkStart w:id="39" w:name="_Toc531097543"/>
    </w:p>
    <w:bookmarkEnd w:id="36"/>
    <w:bookmarkEnd w:id="37"/>
    <w:bookmarkEnd w:id="38"/>
    <w:bookmarkEnd w:id="39"/>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0" w:name="_Toc531097544"/>
      <w:r w:rsidRPr="002B6FDB">
        <w:lastRenderedPageBreak/>
        <w:t xml:space="preserve">TEMA </w:t>
      </w:r>
      <w:r>
        <w:t>I</w:t>
      </w:r>
      <w:r w:rsidRPr="002B6FDB">
        <w:t>: EĞİTİM</w:t>
      </w:r>
      <w:r>
        <w:t xml:space="preserve"> VE ÖĞRETİM</w:t>
      </w:r>
      <w:r w:rsidRPr="002B6FDB">
        <w:t xml:space="preserve">E </w:t>
      </w:r>
      <w:r>
        <w:t>ERİŞİM</w:t>
      </w:r>
      <w:bookmarkEnd w:id="40"/>
    </w:p>
    <w:p w:rsidR="00770778" w:rsidRPr="00A06FD2" w:rsidRDefault="00770778" w:rsidP="00770778">
      <w:pPr>
        <w:numPr>
          <w:ilvl w:val="1"/>
          <w:numId w:val="13"/>
        </w:numPr>
        <w:spacing w:after="200" w:line="276" w:lineRule="auto"/>
        <w:rPr>
          <w:rFonts w:ascii="Times New Roman" w:hAnsi="Times New Roman"/>
          <w:b/>
          <w:sz w:val="44"/>
          <w:szCs w:val="44"/>
        </w:rPr>
      </w:pPr>
      <w:bookmarkStart w:id="41" w:name="_Toc416085167"/>
      <w:bookmarkStart w:id="42" w:name="_Toc529519470"/>
      <w:r w:rsidRPr="00A06FD2">
        <w:rPr>
          <w:rFonts w:ascii="Times New Roman" w:hAnsi="Times New Roman"/>
          <w:b/>
          <w:sz w:val="44"/>
          <w:szCs w:val="44"/>
        </w:rPr>
        <w:t>TEMALAR</w:t>
      </w:r>
    </w:p>
    <w:tbl>
      <w:tblPr>
        <w:tblpPr w:leftFromText="141" w:rightFromText="141" w:vertAnchor="text" w:horzAnchor="margin" w:tblpXSpec="center" w:tblpY="137"/>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770778" w:rsidRPr="00770778" w:rsidTr="00770778">
        <w:trPr>
          <w:trHeight w:val="394"/>
        </w:trPr>
        <w:tc>
          <w:tcPr>
            <w:tcW w:w="7763" w:type="dxa"/>
            <w:shd w:val="clear" w:color="auto" w:fill="auto"/>
            <w:vAlign w:val="center"/>
          </w:tcPr>
          <w:p w:rsidR="00770778" w:rsidRPr="00770778" w:rsidRDefault="00770778" w:rsidP="00770778">
            <w:pPr>
              <w:pStyle w:val="ListeParagraf"/>
              <w:numPr>
                <w:ilvl w:val="2"/>
                <w:numId w:val="13"/>
              </w:numPr>
              <w:spacing w:after="0" w:line="240" w:lineRule="auto"/>
              <w:jc w:val="center"/>
              <w:rPr>
                <w:b/>
                <w:szCs w:val="24"/>
              </w:rPr>
            </w:pPr>
            <w:r w:rsidRPr="00770778">
              <w:rPr>
                <w:b/>
                <w:szCs w:val="24"/>
              </w:rPr>
              <w:t>TEMA-1:EĞİTİM VE ÖĞRETİME ERİŞİM</w:t>
            </w:r>
          </w:p>
        </w:tc>
      </w:tr>
    </w:tbl>
    <w:p w:rsidR="00770778" w:rsidRPr="00770778" w:rsidRDefault="00770778" w:rsidP="00770778">
      <w:pPr>
        <w:jc w:val="both"/>
        <w:rPr>
          <w:szCs w:val="24"/>
        </w:rPr>
      </w:pPr>
    </w:p>
    <w:p w:rsidR="00770778" w:rsidRPr="00770778" w:rsidRDefault="00770778" w:rsidP="00770778">
      <w:pPr>
        <w:spacing w:after="0" w:line="240" w:lineRule="auto"/>
        <w:rPr>
          <w:szCs w:val="24"/>
        </w:rPr>
      </w:pPr>
    </w:p>
    <w:p w:rsidR="00770778" w:rsidRPr="00770778" w:rsidRDefault="00770778" w:rsidP="00770778">
      <w:pPr>
        <w:spacing w:after="0" w:line="240" w:lineRule="auto"/>
        <w:rPr>
          <w:szCs w:val="24"/>
        </w:rPr>
      </w:pPr>
    </w:p>
    <w:p w:rsidR="00770778" w:rsidRPr="00770778" w:rsidRDefault="00770778" w:rsidP="00770778">
      <w:pPr>
        <w:spacing w:after="0" w:line="240" w:lineRule="auto"/>
        <w:rPr>
          <w:szCs w:val="24"/>
        </w:rPr>
      </w:pPr>
    </w:p>
    <w:p w:rsidR="00770778" w:rsidRPr="00770778" w:rsidRDefault="00770778" w:rsidP="00770778">
      <w:pPr>
        <w:spacing w:after="0" w:line="240" w:lineRule="auto"/>
        <w:rPr>
          <w:b/>
          <w:bCs/>
          <w:szCs w:val="24"/>
        </w:rPr>
      </w:pPr>
      <w:r w:rsidRPr="00770778">
        <w:rPr>
          <w:b/>
          <w:bCs/>
          <w:szCs w:val="24"/>
        </w:rPr>
        <w:t xml:space="preserve">3.4.1. STRATEJİK AMAÇ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rPr>
          <w:szCs w:val="24"/>
        </w:rPr>
      </w:pPr>
      <w:r w:rsidRPr="00770778">
        <w:rPr>
          <w:szCs w:val="24"/>
        </w:rPr>
        <w:t xml:space="preserve">Çağın gerektirdiği ve bireylerin ihtiyaç duyduğu kişisel, sosyal, mesleki bilgi, beceri ve donanımı sağlayıcı </w:t>
      </w:r>
      <w:r w:rsidR="003B0D5A">
        <w:rPr>
          <w:szCs w:val="24"/>
        </w:rPr>
        <w:t xml:space="preserve"> </w:t>
      </w:r>
      <w:r w:rsidRPr="00770778">
        <w:rPr>
          <w:szCs w:val="24"/>
        </w:rPr>
        <w:t xml:space="preserve">eğitim-öğretim ortamlarına erişim ve devamın sağlanması. </w:t>
      </w:r>
    </w:p>
    <w:p w:rsidR="00770778" w:rsidRPr="00770778" w:rsidRDefault="00770778" w:rsidP="00770778">
      <w:pPr>
        <w:spacing w:after="0" w:line="240" w:lineRule="auto"/>
        <w:rPr>
          <w:szCs w:val="24"/>
        </w:rPr>
      </w:pPr>
    </w:p>
    <w:p w:rsidR="00770778" w:rsidRPr="00770778" w:rsidRDefault="00770778" w:rsidP="00770778">
      <w:pPr>
        <w:spacing w:after="0" w:line="240" w:lineRule="auto"/>
        <w:rPr>
          <w:b/>
          <w:bCs/>
          <w:szCs w:val="24"/>
        </w:rPr>
      </w:pPr>
      <w:r w:rsidRPr="00770778">
        <w:rPr>
          <w:b/>
          <w:bCs/>
          <w:szCs w:val="24"/>
        </w:rPr>
        <w:t xml:space="preserve">3.4.1.1 STRATEJİK HEDEF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rPr>
          <w:szCs w:val="24"/>
        </w:rPr>
      </w:pPr>
      <w:r w:rsidRPr="00770778">
        <w:rPr>
          <w:szCs w:val="24"/>
        </w:rPr>
        <w:t xml:space="preserve">Eğitim- öğretim sürecinin dışında kalmış tüm bireylerin tespit edilerek eğitim-öğretim ortamına erişmelerini sağlamak. </w:t>
      </w:r>
    </w:p>
    <w:p w:rsidR="00770778" w:rsidRPr="00770778" w:rsidRDefault="00770778" w:rsidP="00770778">
      <w:pPr>
        <w:spacing w:after="0" w:line="240" w:lineRule="auto"/>
        <w:rPr>
          <w:szCs w:val="24"/>
        </w:rPr>
      </w:pPr>
    </w:p>
    <w:p w:rsidR="00770778" w:rsidRPr="00770778" w:rsidRDefault="00770778" w:rsidP="00770778">
      <w:pPr>
        <w:spacing w:after="0" w:line="240" w:lineRule="auto"/>
        <w:rPr>
          <w:b/>
          <w:bCs/>
          <w:szCs w:val="24"/>
        </w:rPr>
      </w:pPr>
      <w:r w:rsidRPr="00770778">
        <w:rPr>
          <w:b/>
          <w:bCs/>
          <w:szCs w:val="24"/>
        </w:rPr>
        <w:t>PERFORMANS GÖSTERGELERİ: (STRATEJİK HEDEF NO: 1.1)</w:t>
      </w:r>
    </w:p>
    <w:p w:rsidR="00770778" w:rsidRPr="00770778" w:rsidRDefault="00770778" w:rsidP="00770778">
      <w:pPr>
        <w:spacing w:after="0" w:line="240" w:lineRule="auto"/>
        <w:rPr>
          <w:b/>
          <w:bCs/>
          <w:szCs w:val="24"/>
        </w:rPr>
      </w:pPr>
    </w:p>
    <w:tbl>
      <w:tblPr>
        <w:tblStyle w:val="TabloKlavuzu2"/>
        <w:tblW w:w="0" w:type="auto"/>
        <w:tblLayout w:type="fixed"/>
        <w:tblLook w:val="0000"/>
      </w:tblPr>
      <w:tblGrid>
        <w:gridCol w:w="3794"/>
        <w:gridCol w:w="1417"/>
        <w:gridCol w:w="1276"/>
        <w:gridCol w:w="1418"/>
        <w:gridCol w:w="1275"/>
      </w:tblGrid>
      <w:tr w:rsidR="00770778" w:rsidRPr="00770778" w:rsidTr="00770778">
        <w:trPr>
          <w:trHeight w:val="281"/>
        </w:trPr>
        <w:tc>
          <w:tcPr>
            <w:tcW w:w="3794" w:type="dxa"/>
            <w:vMerge w:val="restart"/>
          </w:tcPr>
          <w:p w:rsidR="00770778" w:rsidRPr="00770778" w:rsidRDefault="00770778" w:rsidP="00770778">
            <w:pPr>
              <w:spacing w:after="0" w:line="240" w:lineRule="auto"/>
              <w:rPr>
                <w:szCs w:val="24"/>
              </w:rPr>
            </w:pPr>
            <w:r w:rsidRPr="00770778">
              <w:rPr>
                <w:szCs w:val="24"/>
              </w:rPr>
              <w:t xml:space="preserve">Performans Göstergeleri </w:t>
            </w:r>
          </w:p>
        </w:tc>
        <w:tc>
          <w:tcPr>
            <w:tcW w:w="4111" w:type="dxa"/>
            <w:gridSpan w:val="3"/>
          </w:tcPr>
          <w:p w:rsidR="00770778" w:rsidRPr="00770778" w:rsidRDefault="00770778" w:rsidP="00770778">
            <w:pPr>
              <w:spacing w:after="0" w:line="240" w:lineRule="auto"/>
              <w:jc w:val="center"/>
              <w:rPr>
                <w:szCs w:val="24"/>
              </w:rPr>
            </w:pPr>
            <w:r w:rsidRPr="00770778">
              <w:rPr>
                <w:szCs w:val="24"/>
              </w:rPr>
              <w:t>Önceki Yıllar</w:t>
            </w:r>
          </w:p>
        </w:tc>
        <w:tc>
          <w:tcPr>
            <w:tcW w:w="1275" w:type="dxa"/>
          </w:tcPr>
          <w:p w:rsidR="00770778" w:rsidRPr="00770778" w:rsidRDefault="00770778" w:rsidP="00770778">
            <w:pPr>
              <w:spacing w:after="0" w:line="240" w:lineRule="auto"/>
              <w:rPr>
                <w:szCs w:val="24"/>
              </w:rPr>
            </w:pPr>
            <w:r w:rsidRPr="00770778">
              <w:rPr>
                <w:szCs w:val="24"/>
              </w:rPr>
              <w:t xml:space="preserve">Hedef </w:t>
            </w:r>
          </w:p>
        </w:tc>
      </w:tr>
      <w:tr w:rsidR="00770778" w:rsidRPr="00770778" w:rsidTr="00770778">
        <w:trPr>
          <w:trHeight w:val="88"/>
        </w:trPr>
        <w:tc>
          <w:tcPr>
            <w:tcW w:w="3794" w:type="dxa"/>
            <w:vMerge/>
          </w:tcPr>
          <w:p w:rsidR="00770778" w:rsidRPr="00770778" w:rsidRDefault="00770778" w:rsidP="00770778">
            <w:pPr>
              <w:spacing w:after="0" w:line="240" w:lineRule="auto"/>
              <w:rPr>
                <w:szCs w:val="24"/>
              </w:rPr>
            </w:pPr>
          </w:p>
        </w:tc>
        <w:tc>
          <w:tcPr>
            <w:tcW w:w="1417" w:type="dxa"/>
          </w:tcPr>
          <w:p w:rsidR="00770778" w:rsidRPr="00770778" w:rsidRDefault="00770778" w:rsidP="00770778">
            <w:pPr>
              <w:spacing w:after="0" w:line="240" w:lineRule="auto"/>
              <w:rPr>
                <w:szCs w:val="24"/>
              </w:rPr>
            </w:pPr>
            <w:r w:rsidRPr="00770778">
              <w:rPr>
                <w:b/>
                <w:bCs/>
                <w:szCs w:val="24"/>
              </w:rPr>
              <w:t>2011-2012</w:t>
            </w:r>
          </w:p>
        </w:tc>
        <w:tc>
          <w:tcPr>
            <w:tcW w:w="1276" w:type="dxa"/>
          </w:tcPr>
          <w:p w:rsidR="00770778" w:rsidRPr="00770778" w:rsidRDefault="00770778" w:rsidP="00770778">
            <w:pPr>
              <w:spacing w:after="0" w:line="240" w:lineRule="auto"/>
              <w:rPr>
                <w:szCs w:val="24"/>
              </w:rPr>
            </w:pPr>
            <w:r w:rsidRPr="00770778">
              <w:rPr>
                <w:b/>
                <w:bCs/>
                <w:szCs w:val="24"/>
              </w:rPr>
              <w:t>2012-2013</w:t>
            </w:r>
          </w:p>
        </w:tc>
        <w:tc>
          <w:tcPr>
            <w:tcW w:w="1418" w:type="dxa"/>
          </w:tcPr>
          <w:p w:rsidR="00770778" w:rsidRPr="00770778" w:rsidRDefault="00770778" w:rsidP="00770778">
            <w:pPr>
              <w:spacing w:after="0" w:line="240" w:lineRule="auto"/>
              <w:rPr>
                <w:szCs w:val="24"/>
              </w:rPr>
            </w:pPr>
            <w:r w:rsidRPr="00770778">
              <w:rPr>
                <w:b/>
                <w:bCs/>
                <w:szCs w:val="24"/>
              </w:rPr>
              <w:t>2014-2015</w:t>
            </w:r>
          </w:p>
        </w:tc>
        <w:tc>
          <w:tcPr>
            <w:tcW w:w="1275" w:type="dxa"/>
          </w:tcPr>
          <w:p w:rsidR="00770778" w:rsidRPr="00770778" w:rsidRDefault="00770778" w:rsidP="00770778">
            <w:pPr>
              <w:spacing w:after="0" w:line="240" w:lineRule="auto"/>
              <w:rPr>
                <w:szCs w:val="24"/>
              </w:rPr>
            </w:pPr>
            <w:r w:rsidRPr="00770778">
              <w:rPr>
                <w:b/>
                <w:bCs/>
                <w:szCs w:val="24"/>
              </w:rPr>
              <w:t xml:space="preserve">2018-2019 </w:t>
            </w:r>
          </w:p>
        </w:tc>
      </w:tr>
      <w:tr w:rsidR="00770778" w:rsidRPr="00770778" w:rsidTr="00770778">
        <w:trPr>
          <w:trHeight w:val="337"/>
        </w:trPr>
        <w:tc>
          <w:tcPr>
            <w:tcW w:w="3794" w:type="dxa"/>
          </w:tcPr>
          <w:p w:rsidR="00770778" w:rsidRPr="00770778" w:rsidRDefault="00770778" w:rsidP="00770778">
            <w:pPr>
              <w:spacing w:after="0" w:line="240" w:lineRule="auto"/>
              <w:rPr>
                <w:szCs w:val="24"/>
              </w:rPr>
            </w:pPr>
            <w:r w:rsidRPr="00770778">
              <w:rPr>
                <w:b/>
                <w:bCs/>
                <w:szCs w:val="24"/>
              </w:rPr>
              <w:t xml:space="preserve">OKULLAŞMA ORANI (%) </w:t>
            </w:r>
          </w:p>
        </w:tc>
        <w:tc>
          <w:tcPr>
            <w:tcW w:w="1417" w:type="dxa"/>
          </w:tcPr>
          <w:p w:rsidR="00770778" w:rsidRPr="00770778" w:rsidRDefault="00770778" w:rsidP="00770778">
            <w:pPr>
              <w:spacing w:after="0" w:line="240" w:lineRule="auto"/>
              <w:jc w:val="center"/>
              <w:rPr>
                <w:szCs w:val="24"/>
              </w:rPr>
            </w:pPr>
          </w:p>
        </w:tc>
        <w:tc>
          <w:tcPr>
            <w:tcW w:w="1276" w:type="dxa"/>
          </w:tcPr>
          <w:p w:rsidR="00770778" w:rsidRPr="00770778" w:rsidRDefault="00770778" w:rsidP="00770778">
            <w:pPr>
              <w:spacing w:after="0" w:line="240" w:lineRule="auto"/>
              <w:jc w:val="center"/>
              <w:rPr>
                <w:szCs w:val="24"/>
              </w:rPr>
            </w:pPr>
          </w:p>
        </w:tc>
        <w:tc>
          <w:tcPr>
            <w:tcW w:w="1418" w:type="dxa"/>
          </w:tcPr>
          <w:p w:rsidR="00770778" w:rsidRPr="00770778" w:rsidRDefault="00770778" w:rsidP="00770778">
            <w:pPr>
              <w:spacing w:after="0" w:line="240" w:lineRule="auto"/>
              <w:jc w:val="center"/>
              <w:rPr>
                <w:szCs w:val="24"/>
              </w:rPr>
            </w:pPr>
            <w:r w:rsidRPr="00770778">
              <w:rPr>
                <w:szCs w:val="24"/>
              </w:rPr>
              <w:t>9</w:t>
            </w:r>
            <w:r>
              <w:rPr>
                <w:szCs w:val="24"/>
              </w:rPr>
              <w:t>0</w:t>
            </w:r>
          </w:p>
        </w:tc>
        <w:tc>
          <w:tcPr>
            <w:tcW w:w="1275" w:type="dxa"/>
          </w:tcPr>
          <w:p w:rsidR="00770778" w:rsidRPr="00770778" w:rsidRDefault="00770778" w:rsidP="00770778">
            <w:pPr>
              <w:spacing w:after="0" w:line="240" w:lineRule="auto"/>
              <w:jc w:val="center"/>
              <w:rPr>
                <w:szCs w:val="24"/>
              </w:rPr>
            </w:pPr>
            <w:r>
              <w:rPr>
                <w:szCs w:val="24"/>
              </w:rPr>
              <w:t>95</w:t>
            </w:r>
          </w:p>
        </w:tc>
      </w:tr>
    </w:tbl>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 xml:space="preserve">MEVCUT DURUM: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jc w:val="both"/>
        <w:rPr>
          <w:szCs w:val="24"/>
        </w:rPr>
      </w:pPr>
      <w:r w:rsidRPr="00770778">
        <w:rPr>
          <w:szCs w:val="24"/>
        </w:rPr>
        <w:t xml:space="preserve">Okulumuz ilk ve ortaokul birlikte eğitim öğretim yapılmaktadır. 2014-2015 öğretim yılında  okullaşma oranın </w:t>
      </w:r>
      <w:r>
        <w:rPr>
          <w:szCs w:val="24"/>
        </w:rPr>
        <w:t>%90</w:t>
      </w:r>
      <w:r w:rsidRPr="00770778">
        <w:rPr>
          <w:szCs w:val="24"/>
        </w:rPr>
        <w:t xml:space="preserve"> olduğu tespit edilmiştir.</w:t>
      </w:r>
    </w:p>
    <w:p w:rsidR="00770778" w:rsidRPr="00770778" w:rsidRDefault="00770778" w:rsidP="00770778">
      <w:pPr>
        <w:spacing w:after="0" w:line="240" w:lineRule="auto"/>
        <w:jc w:val="both"/>
        <w:rPr>
          <w:szCs w:val="24"/>
        </w:rPr>
      </w:pPr>
    </w:p>
    <w:p w:rsidR="00770778" w:rsidRPr="00770778" w:rsidRDefault="00770778" w:rsidP="00770778">
      <w:pPr>
        <w:spacing w:after="0" w:line="240" w:lineRule="auto"/>
        <w:ind w:firstLine="709"/>
        <w:jc w:val="both"/>
        <w:rPr>
          <w:szCs w:val="24"/>
        </w:rPr>
      </w:pPr>
      <w:r w:rsidRPr="00770778">
        <w:rPr>
          <w:szCs w:val="24"/>
        </w:rPr>
        <w:t xml:space="preserve">Okulumuzda </w:t>
      </w:r>
      <w:r w:rsidRPr="00770778">
        <w:rPr>
          <w:b/>
          <w:bCs/>
          <w:szCs w:val="24"/>
        </w:rPr>
        <w:t>2</w:t>
      </w:r>
      <w:r w:rsidR="00DA3F07">
        <w:rPr>
          <w:b/>
          <w:bCs/>
          <w:szCs w:val="24"/>
        </w:rPr>
        <w:t>27</w:t>
      </w:r>
      <w:r w:rsidRPr="00770778">
        <w:rPr>
          <w:b/>
          <w:bCs/>
          <w:szCs w:val="24"/>
        </w:rPr>
        <w:t xml:space="preserve"> </w:t>
      </w:r>
      <w:r w:rsidRPr="00770778">
        <w:rPr>
          <w:szCs w:val="24"/>
        </w:rPr>
        <w:t xml:space="preserve">öğrenci vardır. Uygun olan dersliklerimize yerleştirilmesi hâlinde ( </w:t>
      </w:r>
      <w:r w:rsidR="00DA3F07">
        <w:rPr>
          <w:szCs w:val="24"/>
        </w:rPr>
        <w:t>227</w:t>
      </w:r>
      <w:r w:rsidRPr="00770778">
        <w:rPr>
          <w:szCs w:val="24"/>
        </w:rPr>
        <w:t xml:space="preserve"> / </w:t>
      </w:r>
      <w:r>
        <w:rPr>
          <w:szCs w:val="24"/>
        </w:rPr>
        <w:t>12</w:t>
      </w:r>
      <w:r w:rsidRPr="00770778">
        <w:rPr>
          <w:szCs w:val="24"/>
        </w:rPr>
        <w:t xml:space="preserve"> = </w:t>
      </w:r>
      <w:r w:rsidR="00DA3F07">
        <w:rPr>
          <w:szCs w:val="24"/>
        </w:rPr>
        <w:t>18.91</w:t>
      </w:r>
      <w:r w:rsidRPr="00770778">
        <w:rPr>
          <w:szCs w:val="24"/>
        </w:rPr>
        <w:t xml:space="preserve">) derslik başına </w:t>
      </w:r>
      <w:r w:rsidR="00DA3F07">
        <w:rPr>
          <w:b/>
          <w:bCs/>
          <w:szCs w:val="24"/>
        </w:rPr>
        <w:t>18.91</w:t>
      </w:r>
      <w:r w:rsidRPr="00770778">
        <w:rPr>
          <w:b/>
          <w:bCs/>
          <w:szCs w:val="24"/>
        </w:rPr>
        <w:t xml:space="preserve"> </w:t>
      </w:r>
      <w:r w:rsidRPr="00770778">
        <w:rPr>
          <w:szCs w:val="24"/>
        </w:rPr>
        <w:t xml:space="preserve">öğrenci düşmektedir. </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TEDBİRLER</w:t>
      </w:r>
    </w:p>
    <w:p w:rsidR="00770778" w:rsidRPr="00770778" w:rsidRDefault="00770778" w:rsidP="00770778">
      <w:pPr>
        <w:spacing w:after="0" w:line="240" w:lineRule="auto"/>
        <w:rPr>
          <w:b/>
          <w:bCs/>
          <w:szCs w:val="24"/>
        </w:rPr>
      </w:pPr>
    </w:p>
    <w:tbl>
      <w:tblPr>
        <w:tblStyle w:val="TabloKlavuzu2"/>
        <w:tblW w:w="0" w:type="auto"/>
        <w:tblLayout w:type="fixed"/>
        <w:tblLook w:val="0000"/>
      </w:tblPr>
      <w:tblGrid>
        <w:gridCol w:w="1484"/>
        <w:gridCol w:w="5511"/>
        <w:gridCol w:w="4799"/>
      </w:tblGrid>
      <w:tr w:rsidR="00770778" w:rsidRPr="00770778" w:rsidTr="00D67F08">
        <w:trPr>
          <w:trHeight w:val="163"/>
        </w:trPr>
        <w:tc>
          <w:tcPr>
            <w:tcW w:w="1484" w:type="dxa"/>
          </w:tcPr>
          <w:p w:rsidR="00770778" w:rsidRPr="00770778" w:rsidRDefault="00770778" w:rsidP="00770778">
            <w:pPr>
              <w:spacing w:after="0" w:line="240" w:lineRule="auto"/>
              <w:rPr>
                <w:szCs w:val="24"/>
              </w:rPr>
            </w:pPr>
            <w:r w:rsidRPr="00770778">
              <w:rPr>
                <w:szCs w:val="24"/>
              </w:rPr>
              <w:t xml:space="preserve">SIRA </w:t>
            </w:r>
          </w:p>
        </w:tc>
        <w:tc>
          <w:tcPr>
            <w:tcW w:w="5511" w:type="dxa"/>
          </w:tcPr>
          <w:p w:rsidR="00770778" w:rsidRPr="00770778" w:rsidRDefault="00770778" w:rsidP="00770778">
            <w:pPr>
              <w:spacing w:after="0" w:line="240" w:lineRule="auto"/>
              <w:rPr>
                <w:szCs w:val="24"/>
              </w:rPr>
            </w:pPr>
            <w:r w:rsidRPr="00770778">
              <w:rPr>
                <w:b/>
                <w:bCs/>
                <w:szCs w:val="24"/>
              </w:rPr>
              <w:t xml:space="preserve">Tedbir </w:t>
            </w:r>
          </w:p>
        </w:tc>
        <w:tc>
          <w:tcPr>
            <w:tcW w:w="4799" w:type="dxa"/>
          </w:tcPr>
          <w:p w:rsidR="00770778" w:rsidRPr="00770778" w:rsidRDefault="00770778" w:rsidP="00770778">
            <w:pPr>
              <w:spacing w:after="0" w:line="240" w:lineRule="auto"/>
              <w:rPr>
                <w:szCs w:val="24"/>
              </w:rPr>
            </w:pPr>
            <w:r w:rsidRPr="00770778">
              <w:rPr>
                <w:b/>
                <w:bCs/>
                <w:szCs w:val="24"/>
              </w:rPr>
              <w:t xml:space="preserve">Sorumlu Birim </w:t>
            </w:r>
          </w:p>
        </w:tc>
      </w:tr>
      <w:tr w:rsidR="00770778" w:rsidRPr="00770778" w:rsidTr="00D67F08">
        <w:trPr>
          <w:trHeight w:val="857"/>
        </w:trPr>
        <w:tc>
          <w:tcPr>
            <w:tcW w:w="1484" w:type="dxa"/>
          </w:tcPr>
          <w:p w:rsidR="00770778" w:rsidRPr="00770778" w:rsidRDefault="00770778" w:rsidP="00770778">
            <w:pPr>
              <w:spacing w:after="0" w:line="240" w:lineRule="auto"/>
              <w:rPr>
                <w:szCs w:val="24"/>
              </w:rPr>
            </w:pPr>
            <w:r w:rsidRPr="00770778">
              <w:rPr>
                <w:b/>
                <w:bCs/>
                <w:szCs w:val="24"/>
              </w:rPr>
              <w:t>1</w:t>
            </w:r>
          </w:p>
        </w:tc>
        <w:tc>
          <w:tcPr>
            <w:tcW w:w="5511" w:type="dxa"/>
          </w:tcPr>
          <w:p w:rsidR="00770778" w:rsidRPr="00770778" w:rsidRDefault="00770778" w:rsidP="00770778">
            <w:pPr>
              <w:spacing w:after="0" w:line="240" w:lineRule="auto"/>
              <w:jc w:val="both"/>
              <w:rPr>
                <w:szCs w:val="24"/>
              </w:rPr>
            </w:pPr>
            <w:r w:rsidRPr="00770778">
              <w:rPr>
                <w:szCs w:val="24"/>
              </w:rPr>
              <w:t xml:space="preserve">Okullaşmanın düşük olduğu bölgelere öncelik verilerek, yüz yüze ana-baba bilgilendirmeleri yapılacaktır. </w:t>
            </w:r>
          </w:p>
        </w:tc>
        <w:tc>
          <w:tcPr>
            <w:tcW w:w="4799" w:type="dxa"/>
          </w:tcPr>
          <w:p w:rsidR="00770778" w:rsidRPr="00770778" w:rsidRDefault="00770778" w:rsidP="00770778">
            <w:pPr>
              <w:spacing w:after="0" w:line="240" w:lineRule="auto"/>
              <w:rPr>
                <w:szCs w:val="24"/>
              </w:rPr>
            </w:pPr>
            <w:r w:rsidRPr="00770778">
              <w:rPr>
                <w:szCs w:val="24"/>
              </w:rPr>
              <w:t>Rehberlik</w:t>
            </w:r>
          </w:p>
          <w:p w:rsidR="00770778" w:rsidRPr="00770778" w:rsidRDefault="00770778" w:rsidP="00770778">
            <w:pPr>
              <w:spacing w:after="0" w:line="240" w:lineRule="auto"/>
              <w:rPr>
                <w:szCs w:val="24"/>
              </w:rPr>
            </w:pPr>
            <w:r w:rsidRPr="00770778">
              <w:rPr>
                <w:szCs w:val="24"/>
              </w:rPr>
              <w:t>OGYE</w:t>
            </w:r>
          </w:p>
          <w:p w:rsidR="00770778" w:rsidRPr="00770778" w:rsidRDefault="00770778" w:rsidP="00770778">
            <w:pPr>
              <w:spacing w:after="0" w:line="240" w:lineRule="auto"/>
              <w:rPr>
                <w:szCs w:val="24"/>
              </w:rPr>
            </w:pPr>
          </w:p>
        </w:tc>
      </w:tr>
      <w:tr w:rsidR="00770778" w:rsidRPr="00770778" w:rsidTr="00D67F08">
        <w:trPr>
          <w:trHeight w:val="502"/>
        </w:trPr>
        <w:tc>
          <w:tcPr>
            <w:tcW w:w="1484" w:type="dxa"/>
          </w:tcPr>
          <w:p w:rsidR="00770778" w:rsidRPr="00770778" w:rsidRDefault="00770778" w:rsidP="00770778">
            <w:pPr>
              <w:spacing w:after="0" w:line="240" w:lineRule="auto"/>
              <w:rPr>
                <w:szCs w:val="24"/>
              </w:rPr>
            </w:pPr>
            <w:r w:rsidRPr="00770778">
              <w:rPr>
                <w:b/>
                <w:bCs/>
                <w:szCs w:val="24"/>
              </w:rPr>
              <w:t>2</w:t>
            </w:r>
          </w:p>
        </w:tc>
        <w:tc>
          <w:tcPr>
            <w:tcW w:w="5511" w:type="dxa"/>
          </w:tcPr>
          <w:p w:rsidR="00770778" w:rsidRPr="00770778" w:rsidRDefault="00770778" w:rsidP="00770778">
            <w:pPr>
              <w:spacing w:after="0" w:line="240" w:lineRule="auto"/>
              <w:jc w:val="both"/>
              <w:rPr>
                <w:szCs w:val="24"/>
              </w:rPr>
            </w:pPr>
            <w:r w:rsidRPr="00770778">
              <w:rPr>
                <w:szCs w:val="24"/>
              </w:rPr>
              <w:t xml:space="preserve">Özel eğitim alması gereken öğrencilerin özel eğitim ortamlarına erişimleri sağlanacaktır. </w:t>
            </w:r>
          </w:p>
        </w:tc>
        <w:tc>
          <w:tcPr>
            <w:tcW w:w="4799" w:type="dxa"/>
          </w:tcPr>
          <w:p w:rsidR="00770778" w:rsidRPr="00770778" w:rsidRDefault="00770778" w:rsidP="00770778">
            <w:pPr>
              <w:spacing w:after="0" w:line="240" w:lineRule="auto"/>
              <w:rPr>
                <w:szCs w:val="24"/>
              </w:rPr>
            </w:pPr>
            <w:r w:rsidRPr="00770778">
              <w:rPr>
                <w:szCs w:val="24"/>
              </w:rPr>
              <w:t xml:space="preserve">Özel Eğitim ve Rehberlik </w:t>
            </w:r>
          </w:p>
          <w:p w:rsidR="00770778" w:rsidRPr="00770778" w:rsidRDefault="00770778" w:rsidP="00770778">
            <w:pPr>
              <w:spacing w:after="0" w:line="240" w:lineRule="auto"/>
              <w:rPr>
                <w:szCs w:val="24"/>
              </w:rPr>
            </w:pPr>
          </w:p>
        </w:tc>
      </w:tr>
      <w:tr w:rsidR="00770778" w:rsidRPr="00770778" w:rsidTr="00D67F08">
        <w:trPr>
          <w:trHeight w:val="857"/>
        </w:trPr>
        <w:tc>
          <w:tcPr>
            <w:tcW w:w="1484" w:type="dxa"/>
          </w:tcPr>
          <w:p w:rsidR="00770778" w:rsidRPr="00770778" w:rsidRDefault="00770778" w:rsidP="00770778">
            <w:pPr>
              <w:spacing w:after="0" w:line="240" w:lineRule="auto"/>
              <w:rPr>
                <w:szCs w:val="24"/>
              </w:rPr>
            </w:pPr>
            <w:r w:rsidRPr="00770778">
              <w:rPr>
                <w:b/>
                <w:bCs/>
                <w:szCs w:val="24"/>
              </w:rPr>
              <w:t>4</w:t>
            </w:r>
          </w:p>
        </w:tc>
        <w:tc>
          <w:tcPr>
            <w:tcW w:w="5511" w:type="dxa"/>
          </w:tcPr>
          <w:p w:rsidR="00770778" w:rsidRPr="00770778" w:rsidRDefault="00770778" w:rsidP="00770778">
            <w:pPr>
              <w:spacing w:after="0" w:line="240" w:lineRule="auto"/>
              <w:jc w:val="both"/>
              <w:rPr>
                <w:szCs w:val="24"/>
              </w:rPr>
            </w:pPr>
            <w:r w:rsidRPr="00770778">
              <w:rPr>
                <w:szCs w:val="24"/>
              </w:rPr>
              <w:t xml:space="preserve">Sekizinci sınıf öğrencilerine velileriyle birlikte okul türlerini tanıtıcı seminerler düzenlenerek ilgi alanlarına uygun okullara yönlendirilmeleri sağlanacaktır. </w:t>
            </w:r>
          </w:p>
        </w:tc>
        <w:tc>
          <w:tcPr>
            <w:tcW w:w="4799" w:type="dxa"/>
          </w:tcPr>
          <w:p w:rsidR="00770778" w:rsidRPr="00770778" w:rsidRDefault="00770778" w:rsidP="00770778">
            <w:pPr>
              <w:spacing w:after="0" w:line="240" w:lineRule="auto"/>
              <w:rPr>
                <w:szCs w:val="24"/>
              </w:rPr>
            </w:pPr>
            <w:r w:rsidRPr="00770778">
              <w:rPr>
                <w:szCs w:val="24"/>
              </w:rPr>
              <w:t>OGYE</w:t>
            </w:r>
          </w:p>
          <w:p w:rsidR="00770778" w:rsidRPr="00770778" w:rsidRDefault="00770778" w:rsidP="00770778">
            <w:pPr>
              <w:spacing w:after="0" w:line="240" w:lineRule="auto"/>
              <w:rPr>
                <w:szCs w:val="24"/>
              </w:rPr>
            </w:pPr>
          </w:p>
        </w:tc>
      </w:tr>
    </w:tbl>
    <w:p w:rsidR="00770778" w:rsidRPr="00770778" w:rsidRDefault="00770778" w:rsidP="00770778">
      <w:pPr>
        <w:spacing w:after="0" w:line="240" w:lineRule="auto"/>
        <w:rPr>
          <w:szCs w:val="24"/>
        </w:rPr>
      </w:pPr>
    </w:p>
    <w:p w:rsidR="00770778" w:rsidRPr="00770778" w:rsidRDefault="00770778" w:rsidP="00770778">
      <w:pPr>
        <w:spacing w:after="0" w:line="240" w:lineRule="auto"/>
        <w:rPr>
          <w:szCs w:val="24"/>
        </w:rPr>
      </w:pPr>
    </w:p>
    <w:p w:rsidR="00770778" w:rsidRDefault="00770778" w:rsidP="00770778">
      <w:pPr>
        <w:spacing w:after="0" w:line="240" w:lineRule="auto"/>
        <w:rPr>
          <w:szCs w:val="24"/>
        </w:rPr>
      </w:pPr>
    </w:p>
    <w:p w:rsidR="003A7F5C" w:rsidRDefault="003A7F5C" w:rsidP="00770778">
      <w:pPr>
        <w:spacing w:after="0" w:line="240" w:lineRule="auto"/>
        <w:rPr>
          <w:szCs w:val="24"/>
        </w:rPr>
      </w:pPr>
    </w:p>
    <w:p w:rsidR="003A7F5C" w:rsidRDefault="003A7F5C" w:rsidP="00770778">
      <w:pPr>
        <w:spacing w:after="0" w:line="240" w:lineRule="auto"/>
        <w:rPr>
          <w:szCs w:val="24"/>
        </w:rPr>
      </w:pPr>
    </w:p>
    <w:p w:rsidR="003A7F5C" w:rsidRDefault="003A7F5C" w:rsidP="00770778">
      <w:pPr>
        <w:spacing w:after="0" w:line="240" w:lineRule="auto"/>
        <w:rPr>
          <w:szCs w:val="24"/>
        </w:rPr>
      </w:pPr>
    </w:p>
    <w:p w:rsidR="003A7F5C" w:rsidRDefault="003A7F5C" w:rsidP="00770778">
      <w:pPr>
        <w:spacing w:after="0" w:line="240" w:lineRule="auto"/>
        <w:rPr>
          <w:szCs w:val="24"/>
        </w:rPr>
      </w:pPr>
    </w:p>
    <w:p w:rsidR="003A7F5C" w:rsidRDefault="003A7F5C" w:rsidP="00770778">
      <w:pPr>
        <w:spacing w:after="0" w:line="240" w:lineRule="auto"/>
        <w:rPr>
          <w:szCs w:val="24"/>
        </w:rPr>
      </w:pPr>
    </w:p>
    <w:p w:rsidR="003A7F5C" w:rsidRDefault="003A7F5C" w:rsidP="00770778">
      <w:pPr>
        <w:spacing w:after="0" w:line="240" w:lineRule="auto"/>
        <w:rPr>
          <w:szCs w:val="24"/>
        </w:rPr>
      </w:pPr>
    </w:p>
    <w:p w:rsidR="003A7F5C" w:rsidRPr="00770778" w:rsidRDefault="003A7F5C" w:rsidP="00770778">
      <w:pPr>
        <w:spacing w:after="0" w:line="240" w:lineRule="auto"/>
        <w:rPr>
          <w:szCs w:val="24"/>
        </w:rPr>
      </w:pPr>
    </w:p>
    <w:tbl>
      <w:tblPr>
        <w:tblpPr w:leftFromText="141" w:rightFromText="141" w:vertAnchor="text" w:horzAnchor="margin" w:tblpXSpec="center" w:tblpY="137"/>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tblPr>
      <w:tblGrid>
        <w:gridCol w:w="7763"/>
      </w:tblGrid>
      <w:tr w:rsidR="00770778" w:rsidRPr="00770778" w:rsidTr="00770778">
        <w:trPr>
          <w:trHeight w:val="394"/>
        </w:trPr>
        <w:tc>
          <w:tcPr>
            <w:tcW w:w="7763" w:type="dxa"/>
            <w:shd w:val="clear" w:color="auto" w:fill="auto"/>
            <w:vAlign w:val="center"/>
          </w:tcPr>
          <w:p w:rsidR="00770778" w:rsidRPr="00770778" w:rsidRDefault="00770778" w:rsidP="00770778">
            <w:pPr>
              <w:pStyle w:val="ListeParagraf"/>
              <w:numPr>
                <w:ilvl w:val="2"/>
                <w:numId w:val="13"/>
              </w:numPr>
              <w:spacing w:after="0" w:line="240" w:lineRule="auto"/>
              <w:jc w:val="center"/>
              <w:rPr>
                <w:b/>
                <w:szCs w:val="24"/>
              </w:rPr>
            </w:pPr>
            <w:r w:rsidRPr="00770778">
              <w:rPr>
                <w:b/>
                <w:szCs w:val="24"/>
              </w:rPr>
              <w:lastRenderedPageBreak/>
              <w:t>TEMA-2 EĞİTİM VE ÖĞRETİME KALİTE</w:t>
            </w:r>
          </w:p>
        </w:tc>
      </w:tr>
    </w:tbl>
    <w:p w:rsidR="00770778" w:rsidRPr="00770778" w:rsidRDefault="00770778" w:rsidP="00770778">
      <w:pPr>
        <w:spacing w:after="0" w:line="240" w:lineRule="auto"/>
        <w:rPr>
          <w:rFonts w:eastAsiaTheme="majorEastAsia" w:cstheme="majorBidi"/>
          <w:b/>
          <w:bCs/>
          <w:smallCaps/>
          <w:szCs w:val="24"/>
          <w:u w:val="single"/>
        </w:rPr>
      </w:pPr>
    </w:p>
    <w:p w:rsidR="00770778" w:rsidRPr="00770778" w:rsidRDefault="00770778" w:rsidP="00770778">
      <w:pPr>
        <w:spacing w:after="0" w:line="240" w:lineRule="auto"/>
        <w:rPr>
          <w:szCs w:val="24"/>
        </w:rPr>
      </w:pPr>
    </w:p>
    <w:p w:rsidR="00770778" w:rsidRPr="00770778" w:rsidRDefault="00770778" w:rsidP="00770778">
      <w:pPr>
        <w:spacing w:after="0" w:line="240" w:lineRule="auto"/>
        <w:rPr>
          <w:szCs w:val="24"/>
        </w:rPr>
      </w:pPr>
    </w:p>
    <w:p w:rsidR="00770778" w:rsidRPr="00770778" w:rsidRDefault="00770778" w:rsidP="00770778">
      <w:pPr>
        <w:spacing w:after="0" w:line="240" w:lineRule="auto"/>
        <w:rPr>
          <w:szCs w:val="24"/>
        </w:rPr>
      </w:pPr>
    </w:p>
    <w:p w:rsidR="00770778" w:rsidRPr="00770778" w:rsidRDefault="00770778" w:rsidP="00770778">
      <w:pPr>
        <w:autoSpaceDE w:val="0"/>
        <w:autoSpaceDN w:val="0"/>
        <w:adjustRightInd w:val="0"/>
        <w:spacing w:after="0" w:line="240" w:lineRule="auto"/>
        <w:rPr>
          <w:b/>
          <w:bCs/>
          <w:szCs w:val="24"/>
        </w:rPr>
      </w:pPr>
      <w:r w:rsidRPr="00770778">
        <w:rPr>
          <w:b/>
          <w:bCs/>
          <w:szCs w:val="24"/>
        </w:rPr>
        <w:t xml:space="preserve">3.4.2. STRATEJİK AMAÇ </w:t>
      </w:r>
    </w:p>
    <w:p w:rsidR="00770778" w:rsidRPr="00770778" w:rsidRDefault="00770778" w:rsidP="00770778">
      <w:pPr>
        <w:autoSpaceDE w:val="0"/>
        <w:autoSpaceDN w:val="0"/>
        <w:adjustRightInd w:val="0"/>
        <w:spacing w:after="0" w:line="240" w:lineRule="auto"/>
        <w:rPr>
          <w:szCs w:val="24"/>
        </w:rPr>
      </w:pPr>
    </w:p>
    <w:p w:rsidR="00770778" w:rsidRPr="00770778" w:rsidRDefault="00770778" w:rsidP="00770778">
      <w:pPr>
        <w:spacing w:after="0" w:line="240" w:lineRule="auto"/>
        <w:ind w:firstLine="709"/>
        <w:jc w:val="both"/>
        <w:rPr>
          <w:szCs w:val="24"/>
        </w:rPr>
      </w:pPr>
      <w:r w:rsidRPr="00770778">
        <w:rPr>
          <w:szCs w:val="24"/>
        </w:rPr>
        <w:t>Her bireye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770778" w:rsidRPr="00770778" w:rsidRDefault="00770778" w:rsidP="00770778">
      <w:pPr>
        <w:autoSpaceDE w:val="0"/>
        <w:autoSpaceDN w:val="0"/>
        <w:adjustRightInd w:val="0"/>
        <w:spacing w:after="0" w:line="240" w:lineRule="auto"/>
        <w:rPr>
          <w:b/>
          <w:bCs/>
          <w:szCs w:val="24"/>
        </w:rPr>
      </w:pPr>
    </w:p>
    <w:p w:rsidR="00770778" w:rsidRPr="00770778" w:rsidRDefault="00770778" w:rsidP="00770778">
      <w:pPr>
        <w:autoSpaceDE w:val="0"/>
        <w:autoSpaceDN w:val="0"/>
        <w:adjustRightInd w:val="0"/>
        <w:spacing w:after="0" w:line="240" w:lineRule="auto"/>
        <w:rPr>
          <w:b/>
          <w:bCs/>
          <w:szCs w:val="24"/>
        </w:rPr>
      </w:pPr>
      <w:r w:rsidRPr="00770778">
        <w:rPr>
          <w:b/>
          <w:bCs/>
          <w:szCs w:val="24"/>
        </w:rPr>
        <w:t>3.4.2.1 STRATEJİK HEDEF :</w:t>
      </w:r>
    </w:p>
    <w:p w:rsidR="00770778" w:rsidRPr="00770778" w:rsidRDefault="00770778" w:rsidP="00770778">
      <w:pPr>
        <w:autoSpaceDE w:val="0"/>
        <w:autoSpaceDN w:val="0"/>
        <w:adjustRightInd w:val="0"/>
        <w:spacing w:after="0" w:line="240" w:lineRule="auto"/>
        <w:rPr>
          <w:szCs w:val="24"/>
        </w:rPr>
      </w:pPr>
    </w:p>
    <w:p w:rsidR="00770778" w:rsidRPr="00770778" w:rsidRDefault="00770778" w:rsidP="00770778">
      <w:pPr>
        <w:spacing w:after="0" w:line="240" w:lineRule="auto"/>
        <w:ind w:firstLine="709"/>
        <w:jc w:val="both"/>
        <w:rPr>
          <w:rFonts w:cstheme="minorHAnsi"/>
          <w:szCs w:val="24"/>
        </w:rPr>
      </w:pPr>
      <w:r w:rsidRPr="00770778">
        <w:rPr>
          <w:rFonts w:cstheme="minorHAnsi"/>
          <w:szCs w:val="24"/>
        </w:rPr>
        <w:t xml:space="preserve">Öğrenci başarısını erken yaşlardan başlayarak, </w:t>
      </w:r>
      <w:r w:rsidRPr="00770778">
        <w:rPr>
          <w:szCs w:val="24"/>
        </w:rPr>
        <w:t xml:space="preserve">akademik başarı düzeylerini ve ruhsal ve fiziksel gelişimlerine yönelik </w:t>
      </w:r>
      <w:r w:rsidRPr="00770778">
        <w:rPr>
          <w:rFonts w:cstheme="minorHAnsi"/>
          <w:szCs w:val="24"/>
        </w:rPr>
        <w:t xml:space="preserve">sosyal kültürel faaliyetlerle destekleyip sürekli takip ve değerlendirme çalışmaları ile plan dönemi sonuna dek uluslararası geçerlilik </w:t>
      </w:r>
      <w:r w:rsidRPr="00770778">
        <w:rPr>
          <w:szCs w:val="24"/>
        </w:rPr>
        <w:t xml:space="preserve">seviyesine </w:t>
      </w:r>
      <w:r w:rsidRPr="00770778">
        <w:rPr>
          <w:rFonts w:cstheme="minorHAnsi"/>
          <w:szCs w:val="24"/>
        </w:rPr>
        <w:t>çıkarmak.</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PERFORMANS GÖSTERGELERİ: (STRATEJİK HEDEF NO 2.1)</w:t>
      </w:r>
    </w:p>
    <w:p w:rsidR="00770778" w:rsidRPr="00770778" w:rsidRDefault="00770778" w:rsidP="00770778">
      <w:pPr>
        <w:spacing w:after="0" w:line="240" w:lineRule="auto"/>
        <w:rPr>
          <w:b/>
          <w:bCs/>
          <w:szCs w:val="24"/>
        </w:rPr>
      </w:pPr>
    </w:p>
    <w:tbl>
      <w:tblPr>
        <w:tblStyle w:val="TabloKlavuzu2"/>
        <w:tblW w:w="11732" w:type="dxa"/>
        <w:tblLayout w:type="fixed"/>
        <w:tblLook w:val="0000"/>
      </w:tblPr>
      <w:tblGrid>
        <w:gridCol w:w="5103"/>
        <w:gridCol w:w="999"/>
        <w:gridCol w:w="999"/>
        <w:gridCol w:w="999"/>
        <w:gridCol w:w="3632"/>
      </w:tblGrid>
      <w:tr w:rsidR="00770778" w:rsidRPr="00770778" w:rsidTr="00D67F08">
        <w:trPr>
          <w:trHeight w:val="492"/>
        </w:trPr>
        <w:tc>
          <w:tcPr>
            <w:tcW w:w="5103" w:type="dxa"/>
            <w:vMerge w:val="restart"/>
          </w:tcPr>
          <w:p w:rsidR="00770778" w:rsidRPr="00770778" w:rsidRDefault="00770778" w:rsidP="00770778">
            <w:pPr>
              <w:autoSpaceDE w:val="0"/>
              <w:autoSpaceDN w:val="0"/>
              <w:adjustRightInd w:val="0"/>
              <w:spacing w:after="0" w:line="240" w:lineRule="auto"/>
              <w:rPr>
                <w:b/>
                <w:szCs w:val="24"/>
              </w:rPr>
            </w:pPr>
            <w:r w:rsidRPr="00770778">
              <w:rPr>
                <w:b/>
                <w:iCs/>
                <w:szCs w:val="24"/>
              </w:rPr>
              <w:t xml:space="preserve">GÖSTERGENİN ADI </w:t>
            </w:r>
          </w:p>
        </w:tc>
        <w:tc>
          <w:tcPr>
            <w:tcW w:w="2997" w:type="dxa"/>
            <w:gridSpan w:val="3"/>
          </w:tcPr>
          <w:p w:rsidR="00770778" w:rsidRPr="00770778" w:rsidRDefault="00770778" w:rsidP="00770778">
            <w:pPr>
              <w:autoSpaceDE w:val="0"/>
              <w:autoSpaceDN w:val="0"/>
              <w:adjustRightInd w:val="0"/>
              <w:spacing w:after="0" w:line="240" w:lineRule="auto"/>
              <w:rPr>
                <w:b/>
                <w:szCs w:val="24"/>
              </w:rPr>
            </w:pPr>
            <w:r w:rsidRPr="00770778">
              <w:rPr>
                <w:b/>
                <w:szCs w:val="24"/>
              </w:rPr>
              <w:t xml:space="preserve">MEVCUT DURUM </w:t>
            </w:r>
          </w:p>
        </w:tc>
        <w:tc>
          <w:tcPr>
            <w:tcW w:w="3632" w:type="dxa"/>
          </w:tcPr>
          <w:p w:rsidR="00770778" w:rsidRPr="00770778" w:rsidRDefault="00770778" w:rsidP="00770778">
            <w:pPr>
              <w:autoSpaceDE w:val="0"/>
              <w:autoSpaceDN w:val="0"/>
              <w:adjustRightInd w:val="0"/>
              <w:spacing w:after="0" w:line="240" w:lineRule="auto"/>
              <w:rPr>
                <w:b/>
                <w:szCs w:val="24"/>
              </w:rPr>
            </w:pPr>
            <w:r w:rsidRPr="00770778">
              <w:rPr>
                <w:b/>
                <w:szCs w:val="24"/>
              </w:rPr>
              <w:t xml:space="preserve">HEDEF </w:t>
            </w:r>
          </w:p>
        </w:tc>
      </w:tr>
      <w:tr w:rsidR="00770778" w:rsidRPr="00770778" w:rsidTr="00D67F08">
        <w:trPr>
          <w:trHeight w:val="142"/>
        </w:trPr>
        <w:tc>
          <w:tcPr>
            <w:tcW w:w="5103" w:type="dxa"/>
            <w:vMerge/>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r w:rsidRPr="00770778">
              <w:rPr>
                <w:b/>
                <w:bCs/>
                <w:szCs w:val="24"/>
              </w:rPr>
              <w:t>2017</w:t>
            </w:r>
          </w:p>
        </w:tc>
        <w:tc>
          <w:tcPr>
            <w:tcW w:w="999" w:type="dxa"/>
          </w:tcPr>
          <w:p w:rsidR="00770778" w:rsidRPr="00770778" w:rsidRDefault="00770778" w:rsidP="00770778">
            <w:pPr>
              <w:autoSpaceDE w:val="0"/>
              <w:autoSpaceDN w:val="0"/>
              <w:adjustRightInd w:val="0"/>
              <w:spacing w:after="0" w:line="240" w:lineRule="auto"/>
              <w:rPr>
                <w:szCs w:val="24"/>
              </w:rPr>
            </w:pPr>
            <w:r w:rsidRPr="00770778">
              <w:rPr>
                <w:b/>
                <w:bCs/>
                <w:szCs w:val="24"/>
              </w:rPr>
              <w:t>2018</w:t>
            </w:r>
          </w:p>
        </w:tc>
        <w:tc>
          <w:tcPr>
            <w:tcW w:w="99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2019 </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b/>
                <w:bCs/>
                <w:szCs w:val="24"/>
              </w:rPr>
              <w:t>2023</w:t>
            </w:r>
          </w:p>
        </w:tc>
      </w:tr>
      <w:tr w:rsidR="00770778" w:rsidRPr="00770778" w:rsidTr="00D67F08">
        <w:trPr>
          <w:trHeight w:val="333"/>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EĞİTMEN EĞİTİMİ ALAN REHBERLİK ÖĞRETMENİ SAYISI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DA3F07" w:rsidP="00770778">
            <w:pPr>
              <w:autoSpaceDE w:val="0"/>
              <w:autoSpaceDN w:val="0"/>
              <w:adjustRightInd w:val="0"/>
              <w:spacing w:after="0" w:line="240" w:lineRule="auto"/>
              <w:rPr>
                <w:szCs w:val="24"/>
              </w:rPr>
            </w:pPr>
            <w:r>
              <w:rPr>
                <w:bCs/>
                <w:szCs w:val="24"/>
              </w:rPr>
              <w:t>1</w:t>
            </w:r>
          </w:p>
        </w:tc>
        <w:tc>
          <w:tcPr>
            <w:tcW w:w="3632" w:type="dxa"/>
          </w:tcPr>
          <w:p w:rsidR="00770778" w:rsidRPr="00770778" w:rsidRDefault="00D67F08" w:rsidP="00770778">
            <w:pPr>
              <w:autoSpaceDE w:val="0"/>
              <w:autoSpaceDN w:val="0"/>
              <w:adjustRightInd w:val="0"/>
              <w:spacing w:after="0" w:line="240" w:lineRule="auto"/>
              <w:rPr>
                <w:szCs w:val="24"/>
              </w:rPr>
            </w:pPr>
            <w:r>
              <w:rPr>
                <w:bCs/>
                <w:szCs w:val="24"/>
              </w:rPr>
              <w:t>1</w:t>
            </w:r>
            <w:r w:rsidR="00770778" w:rsidRPr="00770778">
              <w:rPr>
                <w:bCs/>
                <w:szCs w:val="24"/>
              </w:rPr>
              <w:t xml:space="preserve"> * </w:t>
            </w:r>
          </w:p>
        </w:tc>
      </w:tr>
      <w:tr w:rsidR="00770778" w:rsidRPr="00770778" w:rsidTr="00D67F08">
        <w:trPr>
          <w:trHeight w:val="335"/>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DÜZENLENEN TANITIM GÜNLERİNE KATILAN ÜNİVERSİTE SAYISI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szCs w:val="24"/>
              </w:rPr>
              <w:t>1</w:t>
            </w:r>
          </w:p>
        </w:tc>
      </w:tr>
      <w:tr w:rsidR="00770778" w:rsidRPr="00770778" w:rsidTr="00D67F08">
        <w:trPr>
          <w:trHeight w:val="142"/>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YAPILAN DENEME SINAVI VE ANALİZ SAYISI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D67F08" w:rsidP="00770778">
            <w:pPr>
              <w:autoSpaceDE w:val="0"/>
              <w:autoSpaceDN w:val="0"/>
              <w:adjustRightInd w:val="0"/>
              <w:spacing w:after="0" w:line="240" w:lineRule="auto"/>
              <w:rPr>
                <w:szCs w:val="24"/>
              </w:rPr>
            </w:pPr>
            <w:r>
              <w:rPr>
                <w:szCs w:val="24"/>
              </w:rPr>
              <w:t>3</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szCs w:val="24"/>
              </w:rPr>
              <w:t>10</w:t>
            </w:r>
          </w:p>
        </w:tc>
      </w:tr>
      <w:tr w:rsidR="00770778" w:rsidRPr="00770778" w:rsidTr="00D67F08">
        <w:trPr>
          <w:trHeight w:val="519"/>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HİBE VE FON KAYNAKLARINA ERİŞİM HUSUSUNDA YAPILAN BİLGİLENDİRME TOPLANTILARINA KATILAN BİREY </w:t>
            </w:r>
            <w:r w:rsidRPr="00770778">
              <w:rPr>
                <w:bCs/>
                <w:szCs w:val="24"/>
              </w:rPr>
              <w:lastRenderedPageBreak/>
              <w:t xml:space="preserve">SAYISI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D67F08" w:rsidP="00770778">
            <w:pPr>
              <w:autoSpaceDE w:val="0"/>
              <w:autoSpaceDN w:val="0"/>
              <w:adjustRightInd w:val="0"/>
              <w:spacing w:after="0" w:line="240" w:lineRule="auto"/>
              <w:rPr>
                <w:szCs w:val="24"/>
              </w:rPr>
            </w:pPr>
            <w:r>
              <w:rPr>
                <w:szCs w:val="24"/>
              </w:rPr>
              <w:t>0</w:t>
            </w:r>
          </w:p>
        </w:tc>
        <w:tc>
          <w:tcPr>
            <w:tcW w:w="3632" w:type="dxa"/>
          </w:tcPr>
          <w:p w:rsidR="00770778" w:rsidRPr="00770778" w:rsidRDefault="00D67F08" w:rsidP="00770778">
            <w:pPr>
              <w:autoSpaceDE w:val="0"/>
              <w:autoSpaceDN w:val="0"/>
              <w:adjustRightInd w:val="0"/>
              <w:spacing w:after="0" w:line="240" w:lineRule="auto"/>
              <w:rPr>
                <w:szCs w:val="24"/>
              </w:rPr>
            </w:pPr>
            <w:r>
              <w:rPr>
                <w:szCs w:val="24"/>
              </w:rPr>
              <w:t>3</w:t>
            </w:r>
          </w:p>
        </w:tc>
      </w:tr>
      <w:tr w:rsidR="00770778" w:rsidRPr="00770778" w:rsidTr="00D67F08">
        <w:trPr>
          <w:trHeight w:val="142"/>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lastRenderedPageBreak/>
              <w:t xml:space="preserve">BAŞARIYI ARTIRMAYA YÖNELİK KURSLAR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r w:rsidRPr="00770778">
              <w:rPr>
                <w:szCs w:val="24"/>
              </w:rPr>
              <w:t>1</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szCs w:val="24"/>
              </w:rPr>
              <w:t>4</w:t>
            </w:r>
          </w:p>
        </w:tc>
      </w:tr>
      <w:tr w:rsidR="00770778" w:rsidRPr="00770778" w:rsidTr="00D67F08">
        <w:trPr>
          <w:trHeight w:val="335"/>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YEREL HİBE KAYNAKLARINDAN ALINAN HİBE MİKTARI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szCs w:val="24"/>
              </w:rPr>
              <w:t>4</w:t>
            </w:r>
          </w:p>
        </w:tc>
      </w:tr>
      <w:tr w:rsidR="00770778" w:rsidRPr="00770778" w:rsidTr="00D67F08">
        <w:trPr>
          <w:trHeight w:val="336"/>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YEREL HİBE KAYNAKLARINDAN KABUL EDİLEN PROJE SAYISI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D67F08" w:rsidP="00770778">
            <w:pPr>
              <w:autoSpaceDE w:val="0"/>
              <w:autoSpaceDN w:val="0"/>
              <w:adjustRightInd w:val="0"/>
              <w:spacing w:after="0" w:line="240" w:lineRule="auto"/>
              <w:rPr>
                <w:szCs w:val="24"/>
              </w:rPr>
            </w:pPr>
            <w:r>
              <w:rPr>
                <w:szCs w:val="24"/>
              </w:rPr>
              <w:t>1</w:t>
            </w:r>
          </w:p>
        </w:tc>
        <w:tc>
          <w:tcPr>
            <w:tcW w:w="999"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szCs w:val="24"/>
              </w:rPr>
              <w:t>4</w:t>
            </w:r>
          </w:p>
        </w:tc>
      </w:tr>
      <w:tr w:rsidR="00770778" w:rsidRPr="00770778" w:rsidTr="00D67F08">
        <w:trPr>
          <w:trHeight w:val="333"/>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ULUSLARARASI HİBE KAYNAKLARINDAN ALINAN HİBE MİKTARI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D67F08" w:rsidP="00770778">
            <w:pPr>
              <w:autoSpaceDE w:val="0"/>
              <w:autoSpaceDN w:val="0"/>
              <w:adjustRightInd w:val="0"/>
              <w:spacing w:after="0" w:line="240" w:lineRule="auto"/>
              <w:rPr>
                <w:szCs w:val="24"/>
              </w:rPr>
            </w:pPr>
            <w:r>
              <w:rPr>
                <w:bCs/>
                <w:szCs w:val="24"/>
              </w:rPr>
              <w:t>0</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bCs/>
                <w:szCs w:val="24"/>
              </w:rPr>
              <w:t>10000tl</w:t>
            </w:r>
          </w:p>
        </w:tc>
      </w:tr>
      <w:tr w:rsidR="00770778" w:rsidRPr="00770778" w:rsidTr="00D67F08">
        <w:trPr>
          <w:trHeight w:val="335"/>
        </w:trPr>
        <w:tc>
          <w:tcPr>
            <w:tcW w:w="510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ULUSLARARASI HİBE KAYNAKLARINDAN KABUL EDİLEN PROJE SAYISI </w:t>
            </w: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p>
        </w:tc>
        <w:tc>
          <w:tcPr>
            <w:tcW w:w="999" w:type="dxa"/>
          </w:tcPr>
          <w:p w:rsidR="00770778" w:rsidRPr="00770778" w:rsidRDefault="00770778" w:rsidP="00770778">
            <w:pPr>
              <w:autoSpaceDE w:val="0"/>
              <w:autoSpaceDN w:val="0"/>
              <w:adjustRightInd w:val="0"/>
              <w:spacing w:after="0" w:line="240" w:lineRule="auto"/>
              <w:rPr>
                <w:szCs w:val="24"/>
              </w:rPr>
            </w:pPr>
            <w:r w:rsidRPr="00770778">
              <w:rPr>
                <w:bCs/>
                <w:szCs w:val="24"/>
              </w:rPr>
              <w:t>0</w:t>
            </w:r>
          </w:p>
        </w:tc>
        <w:tc>
          <w:tcPr>
            <w:tcW w:w="3632" w:type="dxa"/>
          </w:tcPr>
          <w:p w:rsidR="00770778" w:rsidRPr="00770778" w:rsidRDefault="00770778" w:rsidP="00770778">
            <w:pPr>
              <w:autoSpaceDE w:val="0"/>
              <w:autoSpaceDN w:val="0"/>
              <w:adjustRightInd w:val="0"/>
              <w:spacing w:after="0" w:line="240" w:lineRule="auto"/>
              <w:rPr>
                <w:szCs w:val="24"/>
              </w:rPr>
            </w:pPr>
            <w:r w:rsidRPr="00770778">
              <w:rPr>
                <w:bCs/>
                <w:szCs w:val="24"/>
              </w:rPr>
              <w:t>2</w:t>
            </w:r>
          </w:p>
        </w:tc>
      </w:tr>
    </w:tbl>
    <w:p w:rsidR="00770778" w:rsidRPr="00770778" w:rsidRDefault="00770778" w:rsidP="00770778">
      <w:pPr>
        <w:spacing w:after="0" w:line="240" w:lineRule="auto"/>
        <w:rPr>
          <w:b/>
          <w:bCs/>
          <w:i/>
          <w:iCs/>
          <w:szCs w:val="24"/>
        </w:rPr>
      </w:pPr>
      <w:r w:rsidRPr="00770778">
        <w:rPr>
          <w:b/>
          <w:bCs/>
          <w:i/>
          <w:iCs/>
          <w:szCs w:val="24"/>
        </w:rPr>
        <w:t>* Plan dönemi sonunda ulaşılacak toplam sayıyı ifade eder.</w:t>
      </w:r>
    </w:p>
    <w:p w:rsidR="00770778" w:rsidRPr="00770778" w:rsidRDefault="00770778" w:rsidP="00770778">
      <w:pPr>
        <w:spacing w:after="0" w:line="240" w:lineRule="auto"/>
        <w:ind w:firstLine="709"/>
        <w:jc w:val="both"/>
        <w:rPr>
          <w:rFonts w:cstheme="minorHAnsi"/>
          <w:szCs w:val="24"/>
        </w:rPr>
      </w:pPr>
    </w:p>
    <w:p w:rsidR="00770778" w:rsidRPr="00770778" w:rsidRDefault="00770778" w:rsidP="00770778">
      <w:pPr>
        <w:autoSpaceDE w:val="0"/>
        <w:autoSpaceDN w:val="0"/>
        <w:adjustRightInd w:val="0"/>
        <w:spacing w:after="0" w:line="240" w:lineRule="auto"/>
        <w:jc w:val="both"/>
        <w:rPr>
          <w:b/>
          <w:bCs/>
          <w:szCs w:val="24"/>
        </w:rPr>
      </w:pPr>
    </w:p>
    <w:p w:rsidR="00770778" w:rsidRPr="00770778" w:rsidRDefault="00770778" w:rsidP="00770778">
      <w:pPr>
        <w:autoSpaceDE w:val="0"/>
        <w:autoSpaceDN w:val="0"/>
        <w:adjustRightInd w:val="0"/>
        <w:spacing w:after="0" w:line="240" w:lineRule="auto"/>
        <w:jc w:val="both"/>
        <w:rPr>
          <w:b/>
          <w:bCs/>
          <w:szCs w:val="24"/>
        </w:rPr>
      </w:pPr>
      <w:r w:rsidRPr="00770778">
        <w:rPr>
          <w:b/>
          <w:bCs/>
          <w:szCs w:val="24"/>
        </w:rPr>
        <w:t xml:space="preserve">MEVCUT DURUM: </w:t>
      </w:r>
    </w:p>
    <w:p w:rsidR="00770778" w:rsidRPr="00770778" w:rsidRDefault="00770778" w:rsidP="00770778">
      <w:pPr>
        <w:autoSpaceDE w:val="0"/>
        <w:autoSpaceDN w:val="0"/>
        <w:adjustRightInd w:val="0"/>
        <w:spacing w:after="0" w:line="240" w:lineRule="auto"/>
        <w:jc w:val="both"/>
        <w:rPr>
          <w:szCs w:val="24"/>
        </w:rPr>
      </w:pPr>
    </w:p>
    <w:p w:rsidR="00770778" w:rsidRPr="00770778" w:rsidRDefault="00770778" w:rsidP="00770778">
      <w:pPr>
        <w:autoSpaceDE w:val="0"/>
        <w:autoSpaceDN w:val="0"/>
        <w:adjustRightInd w:val="0"/>
        <w:spacing w:after="0" w:line="240" w:lineRule="auto"/>
        <w:ind w:firstLine="709"/>
        <w:jc w:val="both"/>
        <w:rPr>
          <w:szCs w:val="24"/>
        </w:rPr>
      </w:pPr>
      <w:r w:rsidRPr="00770778">
        <w:rPr>
          <w:szCs w:val="24"/>
        </w:rPr>
        <w:t>Okulumuz öğrencilerinin sosyal yeterliliklerini, akademik başarılarını, bilişsel yeterliliklerini arttırmak, olumlu davranış gelişimlerini sağlamak, mesleki farkındalıklarını arttırmak ve bir üst eğitim kurumuna hazır olarak gitmek, Çevrenin farkına varmalarını sağlamak ve bunu kazanıma dönüştürmek, okulumuza devam eden öğrenci sayılarını artırmak, Bireysel yeteneklerinin, gizli güçlerinin, özel yeteneklerinin ortaya çıkmasını sağlamak amacıyla 1739 Sayılı Milli Eğitim Temel Kanunu, 652 Sayılı KHK, 222 Sayılı İlköğretim ve Eğitim Kanunu 6287 Sayılı Kanun, ve MEB Milli Eğitim Müdürlükleri Yönetmeliği uyarınca okulumuzda öğretmen ve öğrencilerimize yönelik bir çok etkinlik yapılmış ve yapılmaya devam edecektir.</w:t>
      </w:r>
    </w:p>
    <w:p w:rsidR="00770778" w:rsidRPr="00770778" w:rsidRDefault="00770778" w:rsidP="00770778">
      <w:pPr>
        <w:spacing w:after="0" w:line="240" w:lineRule="auto"/>
        <w:jc w:val="both"/>
        <w:rPr>
          <w:rFonts w:cstheme="minorHAnsi"/>
          <w:szCs w:val="24"/>
        </w:rPr>
      </w:pPr>
      <w:r w:rsidRPr="00770778">
        <w:rPr>
          <w:rFonts w:cstheme="minorHAnsi"/>
          <w:szCs w:val="24"/>
        </w:rPr>
        <w:br/>
      </w:r>
    </w:p>
    <w:p w:rsidR="00770778" w:rsidRPr="00770778" w:rsidRDefault="00770778" w:rsidP="00770778">
      <w:pPr>
        <w:spacing w:after="0" w:line="240" w:lineRule="auto"/>
        <w:ind w:firstLine="709"/>
        <w:jc w:val="both"/>
        <w:rPr>
          <w:rFonts w:cstheme="minorHAnsi"/>
          <w:szCs w:val="24"/>
        </w:rPr>
      </w:pPr>
    </w:p>
    <w:p w:rsidR="00770778" w:rsidRPr="00770778" w:rsidRDefault="00770778" w:rsidP="00770778">
      <w:pPr>
        <w:spacing w:after="0" w:line="240" w:lineRule="auto"/>
        <w:ind w:firstLine="709"/>
        <w:jc w:val="both"/>
        <w:rPr>
          <w:rFonts w:cstheme="minorHAnsi"/>
          <w:szCs w:val="24"/>
        </w:rPr>
      </w:pPr>
    </w:p>
    <w:p w:rsidR="00770778" w:rsidRPr="00770778" w:rsidRDefault="00770778" w:rsidP="00770778">
      <w:pPr>
        <w:spacing w:after="0" w:line="240" w:lineRule="auto"/>
        <w:ind w:firstLine="709"/>
        <w:jc w:val="both"/>
        <w:rPr>
          <w:rFonts w:cstheme="minorHAnsi"/>
          <w:szCs w:val="24"/>
        </w:rPr>
      </w:pPr>
    </w:p>
    <w:p w:rsidR="00770778" w:rsidRPr="00770778" w:rsidRDefault="00770778" w:rsidP="00770778">
      <w:pPr>
        <w:spacing w:after="0" w:line="240" w:lineRule="auto"/>
        <w:jc w:val="both"/>
        <w:rPr>
          <w:rFonts w:cstheme="minorHAnsi"/>
          <w:szCs w:val="24"/>
        </w:rPr>
      </w:pPr>
    </w:p>
    <w:p w:rsidR="00770778" w:rsidRPr="00770778" w:rsidRDefault="00D67F08" w:rsidP="00770778">
      <w:pPr>
        <w:spacing w:after="0" w:line="240" w:lineRule="auto"/>
        <w:ind w:firstLine="709"/>
        <w:jc w:val="both"/>
        <w:rPr>
          <w:rFonts w:cstheme="minorHAnsi"/>
          <w:szCs w:val="24"/>
        </w:rPr>
      </w:pPr>
      <w:r>
        <w:rPr>
          <w:rFonts w:cstheme="minorHAnsi"/>
          <w:szCs w:val="24"/>
        </w:rPr>
        <w:t>Okulumuzda, 2018-2019</w:t>
      </w:r>
      <w:r w:rsidR="00770778" w:rsidRPr="00770778">
        <w:rPr>
          <w:rFonts w:cstheme="minorHAnsi"/>
          <w:szCs w:val="24"/>
        </w:rPr>
        <w:t xml:space="preserve"> eğitim öğretim yıllarında proje yarışmaları, sosyal etkinlikler ve spor etkinliklerine katılan öğrenci sayıları ve toplam öğrenci sayısına oranları aşağıdaki tabloda gösterilmektedir. </w:t>
      </w:r>
    </w:p>
    <w:p w:rsidR="00770778" w:rsidRPr="00770778" w:rsidRDefault="00770778" w:rsidP="00770778">
      <w:pPr>
        <w:spacing w:after="0" w:line="240" w:lineRule="auto"/>
        <w:jc w:val="both"/>
        <w:rPr>
          <w:rFonts w:cstheme="minorHAnsi"/>
          <w:szCs w:val="24"/>
        </w:rPr>
      </w:pPr>
    </w:p>
    <w:p w:rsidR="00770778" w:rsidRPr="00770778" w:rsidRDefault="00770778" w:rsidP="00770778">
      <w:pPr>
        <w:spacing w:after="0" w:line="240" w:lineRule="auto"/>
        <w:rPr>
          <w:b/>
          <w:bCs/>
          <w:szCs w:val="24"/>
        </w:rPr>
      </w:pPr>
    </w:p>
    <w:tbl>
      <w:tblPr>
        <w:tblStyle w:val="TabloKlavuzu2"/>
        <w:tblW w:w="0" w:type="auto"/>
        <w:tblLook w:val="04A0"/>
      </w:tblPr>
      <w:tblGrid>
        <w:gridCol w:w="1316"/>
        <w:gridCol w:w="1316"/>
        <w:gridCol w:w="1316"/>
        <w:gridCol w:w="1316"/>
        <w:gridCol w:w="1316"/>
        <w:gridCol w:w="1466"/>
        <w:gridCol w:w="3686"/>
      </w:tblGrid>
      <w:tr w:rsidR="00770778" w:rsidRPr="00770778" w:rsidTr="00D67F08">
        <w:tc>
          <w:tcPr>
            <w:tcW w:w="1316" w:type="dxa"/>
            <w:vMerge w:val="restart"/>
          </w:tcPr>
          <w:p w:rsidR="00770778" w:rsidRPr="00770778" w:rsidRDefault="00770778" w:rsidP="00770778">
            <w:pPr>
              <w:spacing w:line="240" w:lineRule="auto"/>
              <w:jc w:val="center"/>
              <w:rPr>
                <w:szCs w:val="24"/>
              </w:rPr>
            </w:pPr>
          </w:p>
          <w:p w:rsidR="00770778" w:rsidRPr="00770778" w:rsidRDefault="00770778" w:rsidP="00770778">
            <w:pPr>
              <w:spacing w:line="240" w:lineRule="auto"/>
              <w:jc w:val="center"/>
              <w:rPr>
                <w:szCs w:val="24"/>
              </w:rPr>
            </w:pPr>
            <w:r w:rsidRPr="00770778">
              <w:rPr>
                <w:szCs w:val="24"/>
              </w:rPr>
              <w:t>Öğretim Yılı</w:t>
            </w:r>
          </w:p>
        </w:tc>
        <w:tc>
          <w:tcPr>
            <w:tcW w:w="2632" w:type="dxa"/>
            <w:gridSpan w:val="2"/>
          </w:tcPr>
          <w:p w:rsidR="00770778" w:rsidRPr="00770778" w:rsidRDefault="00770778" w:rsidP="00770778">
            <w:pPr>
              <w:spacing w:line="240" w:lineRule="auto"/>
              <w:jc w:val="center"/>
              <w:rPr>
                <w:szCs w:val="24"/>
              </w:rPr>
            </w:pPr>
            <w:r w:rsidRPr="00770778">
              <w:rPr>
                <w:szCs w:val="24"/>
              </w:rPr>
              <w:t>Proje Yarışmaları</w:t>
            </w:r>
          </w:p>
        </w:tc>
        <w:tc>
          <w:tcPr>
            <w:tcW w:w="2632" w:type="dxa"/>
            <w:gridSpan w:val="2"/>
          </w:tcPr>
          <w:p w:rsidR="00770778" w:rsidRPr="00770778" w:rsidRDefault="00770778" w:rsidP="00770778">
            <w:pPr>
              <w:spacing w:line="240" w:lineRule="auto"/>
              <w:jc w:val="center"/>
              <w:rPr>
                <w:szCs w:val="24"/>
              </w:rPr>
            </w:pPr>
            <w:r w:rsidRPr="00770778">
              <w:rPr>
                <w:szCs w:val="24"/>
              </w:rPr>
              <w:t>Sosyal Etkinlikler</w:t>
            </w:r>
          </w:p>
        </w:tc>
        <w:tc>
          <w:tcPr>
            <w:tcW w:w="5152" w:type="dxa"/>
            <w:gridSpan w:val="2"/>
          </w:tcPr>
          <w:p w:rsidR="00770778" w:rsidRPr="00770778" w:rsidRDefault="00770778" w:rsidP="00770778">
            <w:pPr>
              <w:spacing w:line="240" w:lineRule="auto"/>
              <w:jc w:val="center"/>
              <w:rPr>
                <w:szCs w:val="24"/>
              </w:rPr>
            </w:pPr>
            <w:r w:rsidRPr="00770778">
              <w:rPr>
                <w:szCs w:val="24"/>
              </w:rPr>
              <w:t>Spor Etkinlikleri</w:t>
            </w:r>
          </w:p>
        </w:tc>
      </w:tr>
      <w:tr w:rsidR="00770778" w:rsidRPr="00770778" w:rsidTr="00D67F08">
        <w:tc>
          <w:tcPr>
            <w:tcW w:w="1316" w:type="dxa"/>
            <w:vMerge/>
          </w:tcPr>
          <w:p w:rsidR="00770778" w:rsidRPr="00770778" w:rsidRDefault="00770778" w:rsidP="00770778">
            <w:pPr>
              <w:spacing w:line="240" w:lineRule="auto"/>
              <w:jc w:val="center"/>
              <w:rPr>
                <w:szCs w:val="24"/>
              </w:rPr>
            </w:pPr>
          </w:p>
        </w:tc>
        <w:tc>
          <w:tcPr>
            <w:tcW w:w="1316" w:type="dxa"/>
          </w:tcPr>
          <w:p w:rsidR="00770778" w:rsidRPr="00770778" w:rsidRDefault="00770778" w:rsidP="00770778">
            <w:pPr>
              <w:spacing w:line="240" w:lineRule="auto"/>
              <w:jc w:val="center"/>
              <w:rPr>
                <w:b/>
                <w:szCs w:val="24"/>
              </w:rPr>
            </w:pPr>
            <w:r w:rsidRPr="00770778">
              <w:rPr>
                <w:b/>
                <w:szCs w:val="24"/>
              </w:rPr>
              <w:t>Katılan Öğrenci Sayısı</w:t>
            </w:r>
          </w:p>
        </w:tc>
        <w:tc>
          <w:tcPr>
            <w:tcW w:w="1316" w:type="dxa"/>
          </w:tcPr>
          <w:p w:rsidR="00770778" w:rsidRPr="00770778" w:rsidRDefault="00770778" w:rsidP="00770778">
            <w:pPr>
              <w:spacing w:line="240" w:lineRule="auto"/>
              <w:jc w:val="center"/>
              <w:rPr>
                <w:b/>
                <w:szCs w:val="24"/>
              </w:rPr>
            </w:pPr>
            <w:r w:rsidRPr="00770778">
              <w:rPr>
                <w:b/>
                <w:szCs w:val="24"/>
              </w:rPr>
              <w:t>Toplam Öğrenci sayısına Oranı %</w:t>
            </w:r>
          </w:p>
        </w:tc>
        <w:tc>
          <w:tcPr>
            <w:tcW w:w="1316" w:type="dxa"/>
          </w:tcPr>
          <w:p w:rsidR="00770778" w:rsidRPr="00770778" w:rsidRDefault="00770778" w:rsidP="00770778">
            <w:pPr>
              <w:spacing w:line="240" w:lineRule="auto"/>
              <w:jc w:val="center"/>
              <w:rPr>
                <w:b/>
                <w:szCs w:val="24"/>
              </w:rPr>
            </w:pPr>
            <w:r w:rsidRPr="00770778">
              <w:rPr>
                <w:b/>
                <w:szCs w:val="24"/>
              </w:rPr>
              <w:t>Katılan Öğrenci Sayısı</w:t>
            </w:r>
          </w:p>
        </w:tc>
        <w:tc>
          <w:tcPr>
            <w:tcW w:w="1316" w:type="dxa"/>
          </w:tcPr>
          <w:p w:rsidR="00770778" w:rsidRPr="00770778" w:rsidRDefault="00770778" w:rsidP="00770778">
            <w:pPr>
              <w:spacing w:line="240" w:lineRule="auto"/>
              <w:jc w:val="center"/>
              <w:rPr>
                <w:b/>
                <w:szCs w:val="24"/>
              </w:rPr>
            </w:pPr>
            <w:r w:rsidRPr="00770778">
              <w:rPr>
                <w:b/>
                <w:szCs w:val="24"/>
              </w:rPr>
              <w:t>Toplam Öğrenci sayısına Oranı %</w:t>
            </w:r>
          </w:p>
        </w:tc>
        <w:tc>
          <w:tcPr>
            <w:tcW w:w="1466" w:type="dxa"/>
          </w:tcPr>
          <w:p w:rsidR="00770778" w:rsidRPr="00770778" w:rsidRDefault="00770778" w:rsidP="00770778">
            <w:pPr>
              <w:spacing w:line="240" w:lineRule="auto"/>
              <w:jc w:val="center"/>
              <w:rPr>
                <w:b/>
                <w:szCs w:val="24"/>
              </w:rPr>
            </w:pPr>
            <w:r w:rsidRPr="00770778">
              <w:rPr>
                <w:b/>
                <w:szCs w:val="24"/>
              </w:rPr>
              <w:t>Katılan Öğrenci Sayısı</w:t>
            </w:r>
          </w:p>
        </w:tc>
        <w:tc>
          <w:tcPr>
            <w:tcW w:w="3686" w:type="dxa"/>
          </w:tcPr>
          <w:p w:rsidR="00770778" w:rsidRPr="00770778" w:rsidRDefault="00770778" w:rsidP="00770778">
            <w:pPr>
              <w:spacing w:line="240" w:lineRule="auto"/>
              <w:jc w:val="center"/>
              <w:rPr>
                <w:b/>
                <w:szCs w:val="24"/>
              </w:rPr>
            </w:pPr>
            <w:r w:rsidRPr="00770778">
              <w:rPr>
                <w:b/>
                <w:szCs w:val="24"/>
              </w:rPr>
              <w:t>Toplam Öğrenci sayısına Oranı %</w:t>
            </w:r>
          </w:p>
        </w:tc>
      </w:tr>
      <w:tr w:rsidR="00770778" w:rsidRPr="00770778" w:rsidTr="00D67F08">
        <w:tc>
          <w:tcPr>
            <w:tcW w:w="1316" w:type="dxa"/>
          </w:tcPr>
          <w:p w:rsidR="00770778" w:rsidRPr="00770778" w:rsidRDefault="00770778" w:rsidP="00770778">
            <w:pPr>
              <w:spacing w:line="240" w:lineRule="auto"/>
              <w:rPr>
                <w:szCs w:val="24"/>
              </w:rPr>
            </w:pPr>
            <w:r w:rsidRPr="00770778">
              <w:rPr>
                <w:szCs w:val="24"/>
              </w:rPr>
              <w:t>2018-2019</w:t>
            </w:r>
          </w:p>
        </w:tc>
        <w:tc>
          <w:tcPr>
            <w:tcW w:w="1316" w:type="dxa"/>
          </w:tcPr>
          <w:p w:rsidR="00770778" w:rsidRPr="00770778" w:rsidRDefault="00D67F08" w:rsidP="00770778">
            <w:pPr>
              <w:spacing w:line="240" w:lineRule="auto"/>
              <w:jc w:val="center"/>
              <w:rPr>
                <w:szCs w:val="24"/>
              </w:rPr>
            </w:pPr>
            <w:r>
              <w:rPr>
                <w:szCs w:val="24"/>
              </w:rPr>
              <w:t>0</w:t>
            </w:r>
          </w:p>
        </w:tc>
        <w:tc>
          <w:tcPr>
            <w:tcW w:w="1316" w:type="dxa"/>
          </w:tcPr>
          <w:p w:rsidR="00770778" w:rsidRPr="00770778" w:rsidRDefault="00770778" w:rsidP="00770778">
            <w:pPr>
              <w:spacing w:line="240" w:lineRule="auto"/>
              <w:jc w:val="center"/>
              <w:rPr>
                <w:szCs w:val="24"/>
              </w:rPr>
            </w:pPr>
            <w:r w:rsidRPr="00770778">
              <w:rPr>
                <w:szCs w:val="24"/>
              </w:rPr>
              <w:t>0</w:t>
            </w:r>
          </w:p>
        </w:tc>
        <w:tc>
          <w:tcPr>
            <w:tcW w:w="1316" w:type="dxa"/>
          </w:tcPr>
          <w:p w:rsidR="00770778" w:rsidRPr="00770778" w:rsidRDefault="00D67F08" w:rsidP="00770778">
            <w:pPr>
              <w:spacing w:line="240" w:lineRule="auto"/>
              <w:jc w:val="center"/>
              <w:rPr>
                <w:szCs w:val="24"/>
              </w:rPr>
            </w:pPr>
            <w:r>
              <w:rPr>
                <w:szCs w:val="24"/>
              </w:rPr>
              <w:t>10</w:t>
            </w:r>
          </w:p>
        </w:tc>
        <w:tc>
          <w:tcPr>
            <w:tcW w:w="1316" w:type="dxa"/>
          </w:tcPr>
          <w:p w:rsidR="00770778" w:rsidRPr="00770778" w:rsidRDefault="00D67F08" w:rsidP="00770778">
            <w:pPr>
              <w:spacing w:line="240" w:lineRule="auto"/>
              <w:jc w:val="center"/>
              <w:rPr>
                <w:szCs w:val="24"/>
              </w:rPr>
            </w:pPr>
            <w:r>
              <w:rPr>
                <w:szCs w:val="24"/>
              </w:rPr>
              <w:t>4</w:t>
            </w:r>
          </w:p>
        </w:tc>
        <w:tc>
          <w:tcPr>
            <w:tcW w:w="1466" w:type="dxa"/>
          </w:tcPr>
          <w:p w:rsidR="00770778" w:rsidRPr="00770778" w:rsidRDefault="00D67F08" w:rsidP="00770778">
            <w:pPr>
              <w:spacing w:line="240" w:lineRule="auto"/>
              <w:jc w:val="center"/>
              <w:rPr>
                <w:szCs w:val="24"/>
              </w:rPr>
            </w:pPr>
            <w:r>
              <w:rPr>
                <w:szCs w:val="24"/>
              </w:rPr>
              <w:t>9</w:t>
            </w:r>
          </w:p>
        </w:tc>
        <w:tc>
          <w:tcPr>
            <w:tcW w:w="3686" w:type="dxa"/>
          </w:tcPr>
          <w:p w:rsidR="00770778" w:rsidRPr="00770778" w:rsidRDefault="00D67F08" w:rsidP="00770778">
            <w:pPr>
              <w:spacing w:line="240" w:lineRule="auto"/>
              <w:jc w:val="center"/>
              <w:rPr>
                <w:b/>
                <w:szCs w:val="24"/>
              </w:rPr>
            </w:pPr>
            <w:r>
              <w:rPr>
                <w:b/>
                <w:szCs w:val="24"/>
              </w:rPr>
              <w:t>4</w:t>
            </w:r>
          </w:p>
        </w:tc>
      </w:tr>
    </w:tbl>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TEDBİRLER</w:t>
      </w:r>
    </w:p>
    <w:p w:rsidR="00770778" w:rsidRPr="00770778" w:rsidRDefault="00770778" w:rsidP="00770778">
      <w:pPr>
        <w:spacing w:after="0" w:line="240" w:lineRule="auto"/>
        <w:rPr>
          <w:b/>
          <w:bCs/>
          <w:szCs w:val="24"/>
        </w:rPr>
      </w:pPr>
    </w:p>
    <w:tbl>
      <w:tblPr>
        <w:tblStyle w:val="TabloKlavuzu2"/>
        <w:tblW w:w="11732" w:type="dxa"/>
        <w:tblLayout w:type="fixed"/>
        <w:tblLook w:val="0000"/>
      </w:tblPr>
      <w:tblGrid>
        <w:gridCol w:w="817"/>
        <w:gridCol w:w="5387"/>
        <w:gridCol w:w="5528"/>
      </w:tblGrid>
      <w:tr w:rsidR="00770778" w:rsidRPr="00770778" w:rsidTr="00DD5A3C">
        <w:trPr>
          <w:trHeight w:val="329"/>
        </w:trPr>
        <w:tc>
          <w:tcPr>
            <w:tcW w:w="81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SIRA </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Tedbir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Sorumlu Birim </w:t>
            </w:r>
          </w:p>
        </w:tc>
      </w:tr>
      <w:tr w:rsidR="00770778" w:rsidRPr="00770778" w:rsidTr="00DD5A3C">
        <w:trPr>
          <w:trHeight w:val="1260"/>
        </w:trPr>
        <w:tc>
          <w:tcPr>
            <w:tcW w:w="817"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1 </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Yerel, ulusal ve uluslararası etkinlik ve projelere katılımın özendirilmesi ve arttırılması hususunda doğrudan ilgili öğretmen ve idarecilere bilgilendirme çalışmaları yapılacak, öğretmen ve idarecilerimizin hibe ve fon kaynaklarına ulaşması sağlanacaktır.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OGYE, OSPE </w:t>
            </w:r>
          </w:p>
        </w:tc>
      </w:tr>
      <w:tr w:rsidR="00770778" w:rsidRPr="00770778" w:rsidTr="00DD5A3C">
        <w:trPr>
          <w:trHeight w:val="1576"/>
        </w:trPr>
        <w:tc>
          <w:tcPr>
            <w:tcW w:w="817" w:type="dxa"/>
          </w:tcPr>
          <w:p w:rsidR="00770778" w:rsidRPr="00770778" w:rsidRDefault="00770778" w:rsidP="00770778">
            <w:pPr>
              <w:autoSpaceDE w:val="0"/>
              <w:autoSpaceDN w:val="0"/>
              <w:adjustRightInd w:val="0"/>
              <w:spacing w:after="0" w:line="240" w:lineRule="auto"/>
              <w:rPr>
                <w:szCs w:val="24"/>
              </w:rPr>
            </w:pPr>
            <w:r w:rsidRPr="00770778">
              <w:rPr>
                <w:b/>
                <w:bCs/>
                <w:szCs w:val="24"/>
              </w:rPr>
              <w:lastRenderedPageBreak/>
              <w:t xml:space="preserve">2 </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Öğrencilerin sınav kaygısı ve stresini yenebilmeleri için rehber öğretmen ve öğretmenlerden  bir ekip </w:t>
            </w:r>
          </w:p>
          <w:p w:rsidR="00770778" w:rsidRPr="00770778" w:rsidRDefault="00770778" w:rsidP="00770778">
            <w:pPr>
              <w:autoSpaceDE w:val="0"/>
              <w:autoSpaceDN w:val="0"/>
              <w:adjustRightInd w:val="0"/>
              <w:spacing w:after="0" w:line="240" w:lineRule="auto"/>
              <w:rPr>
                <w:szCs w:val="24"/>
              </w:rPr>
            </w:pPr>
            <w:r w:rsidRPr="00770778">
              <w:rPr>
                <w:szCs w:val="24"/>
              </w:rPr>
              <w:t xml:space="preserve">oluşturulacak ve bu ekibe bu alanda profesyonel eğitimlerden oluşan bir eğitmen eğitimi sağlanacaktır. Bu ekibin öğrencilerimize uzman desteği sağlaması ve diğer rehber öğretmenlerimizi eğitmesi </w:t>
            </w:r>
          </w:p>
          <w:p w:rsidR="00770778" w:rsidRPr="00770778" w:rsidRDefault="00770778" w:rsidP="00770778">
            <w:pPr>
              <w:autoSpaceDE w:val="0"/>
              <w:autoSpaceDN w:val="0"/>
              <w:adjustRightInd w:val="0"/>
              <w:spacing w:after="0" w:line="240" w:lineRule="auto"/>
              <w:rPr>
                <w:szCs w:val="24"/>
              </w:rPr>
            </w:pPr>
            <w:r w:rsidRPr="00770778">
              <w:rPr>
                <w:szCs w:val="24"/>
              </w:rPr>
              <w:t xml:space="preserve">sağlanacaktır.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autoSpaceDE w:val="0"/>
              <w:autoSpaceDN w:val="0"/>
              <w:adjustRightInd w:val="0"/>
              <w:spacing w:after="0" w:line="240" w:lineRule="auto"/>
              <w:rPr>
                <w:szCs w:val="24"/>
              </w:rPr>
            </w:pPr>
          </w:p>
        </w:tc>
      </w:tr>
      <w:tr w:rsidR="00770778" w:rsidRPr="00770778" w:rsidTr="00DD5A3C">
        <w:trPr>
          <w:trHeight w:val="665"/>
        </w:trPr>
        <w:tc>
          <w:tcPr>
            <w:tcW w:w="817"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3 </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Eğitim öğretimde iyi örnekleri il çapında yaygınlaştıracak çalışmalar yapılacaktır.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autoSpaceDE w:val="0"/>
              <w:autoSpaceDN w:val="0"/>
              <w:adjustRightInd w:val="0"/>
              <w:spacing w:after="0" w:line="240" w:lineRule="auto"/>
              <w:rPr>
                <w:szCs w:val="24"/>
              </w:rPr>
            </w:pPr>
          </w:p>
        </w:tc>
      </w:tr>
      <w:tr w:rsidR="00770778" w:rsidRPr="00770778" w:rsidTr="00DD5A3C">
        <w:trPr>
          <w:trHeight w:val="616"/>
        </w:trPr>
        <w:tc>
          <w:tcPr>
            <w:tcW w:w="817" w:type="dxa"/>
          </w:tcPr>
          <w:p w:rsidR="00770778" w:rsidRPr="00770778" w:rsidRDefault="00770778" w:rsidP="00770778">
            <w:pPr>
              <w:autoSpaceDE w:val="0"/>
              <w:autoSpaceDN w:val="0"/>
              <w:adjustRightInd w:val="0"/>
              <w:spacing w:after="0" w:line="240" w:lineRule="auto"/>
              <w:rPr>
                <w:b/>
                <w:bCs/>
                <w:szCs w:val="24"/>
              </w:rPr>
            </w:pPr>
            <w:r w:rsidRPr="00770778">
              <w:rPr>
                <w:b/>
                <w:bCs/>
                <w:szCs w:val="24"/>
              </w:rPr>
              <w:t>4</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Bireysel branşlarda sporun teşvik edilmesi için çalışmalar yapılacaktır.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autoSpaceDE w:val="0"/>
              <w:autoSpaceDN w:val="0"/>
              <w:adjustRightInd w:val="0"/>
              <w:spacing w:after="0" w:line="240" w:lineRule="auto"/>
              <w:rPr>
                <w:szCs w:val="24"/>
              </w:rPr>
            </w:pPr>
          </w:p>
        </w:tc>
      </w:tr>
      <w:tr w:rsidR="00770778" w:rsidRPr="00770778" w:rsidTr="00DD5A3C">
        <w:trPr>
          <w:trHeight w:val="616"/>
        </w:trPr>
        <w:tc>
          <w:tcPr>
            <w:tcW w:w="817" w:type="dxa"/>
          </w:tcPr>
          <w:p w:rsidR="00770778" w:rsidRPr="00770778" w:rsidRDefault="00770778" w:rsidP="00770778">
            <w:pPr>
              <w:autoSpaceDE w:val="0"/>
              <w:autoSpaceDN w:val="0"/>
              <w:adjustRightInd w:val="0"/>
              <w:spacing w:after="0" w:line="240" w:lineRule="auto"/>
              <w:rPr>
                <w:b/>
                <w:bCs/>
                <w:szCs w:val="24"/>
              </w:rPr>
            </w:pPr>
            <w:r w:rsidRPr="00770778">
              <w:rPr>
                <w:b/>
                <w:bCs/>
                <w:szCs w:val="24"/>
              </w:rPr>
              <w:t>5</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Öğrencilerin başarısını artırmak, sürekli değerlendirme yapıp, bu değerlendirmelerin takibini ve analizlerini yaparak eğitim kalitesinin sürekli yükseltilmesine katkı sağlamak için değerlendirme sınavları ve analizleri yapılacak, yapılacak olan her türlü değerlendirme sınavları analiz sonuçları doğrultusunda okullarda tedbirler alınması sağlanacaktır.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autoSpaceDE w:val="0"/>
              <w:autoSpaceDN w:val="0"/>
              <w:adjustRightInd w:val="0"/>
              <w:spacing w:after="0" w:line="240" w:lineRule="auto"/>
              <w:rPr>
                <w:szCs w:val="24"/>
              </w:rPr>
            </w:pPr>
          </w:p>
        </w:tc>
      </w:tr>
      <w:tr w:rsidR="00770778" w:rsidRPr="00770778" w:rsidTr="00DD5A3C">
        <w:trPr>
          <w:trHeight w:val="616"/>
        </w:trPr>
        <w:tc>
          <w:tcPr>
            <w:tcW w:w="817" w:type="dxa"/>
          </w:tcPr>
          <w:p w:rsidR="00770778" w:rsidRPr="00770778" w:rsidRDefault="00770778" w:rsidP="00770778">
            <w:pPr>
              <w:autoSpaceDE w:val="0"/>
              <w:autoSpaceDN w:val="0"/>
              <w:adjustRightInd w:val="0"/>
              <w:spacing w:after="0" w:line="240" w:lineRule="auto"/>
              <w:rPr>
                <w:b/>
                <w:bCs/>
                <w:szCs w:val="24"/>
              </w:rPr>
            </w:pPr>
            <w:r w:rsidRPr="00770778">
              <w:rPr>
                <w:b/>
                <w:bCs/>
                <w:szCs w:val="24"/>
              </w:rPr>
              <w:t>6</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Hayat Boyu Öğrenme TV’nin daha geniş kitlelere duyurulması sağlanacaktır </w:t>
            </w:r>
          </w:p>
        </w:tc>
        <w:tc>
          <w:tcPr>
            <w:tcW w:w="5528"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autoSpaceDE w:val="0"/>
              <w:autoSpaceDN w:val="0"/>
              <w:adjustRightInd w:val="0"/>
              <w:spacing w:after="0" w:line="240" w:lineRule="auto"/>
              <w:rPr>
                <w:szCs w:val="24"/>
              </w:rPr>
            </w:pPr>
          </w:p>
        </w:tc>
      </w:tr>
    </w:tbl>
    <w:p w:rsidR="00770778" w:rsidRPr="00770778" w:rsidRDefault="00770778" w:rsidP="00770778">
      <w:pPr>
        <w:spacing w:after="0" w:line="240" w:lineRule="auto"/>
        <w:rPr>
          <w:b/>
          <w:bCs/>
          <w:szCs w:val="24"/>
        </w:rPr>
      </w:pPr>
    </w:p>
    <w:p w:rsidR="00770778" w:rsidRPr="00770778" w:rsidRDefault="00770778" w:rsidP="00770778">
      <w:pPr>
        <w:autoSpaceDE w:val="0"/>
        <w:autoSpaceDN w:val="0"/>
        <w:adjustRightInd w:val="0"/>
        <w:spacing w:after="0" w:line="240" w:lineRule="auto"/>
        <w:rPr>
          <w:b/>
          <w:bCs/>
          <w:szCs w:val="24"/>
        </w:rPr>
      </w:pPr>
    </w:p>
    <w:p w:rsidR="00770778" w:rsidRPr="00770778" w:rsidRDefault="00770778" w:rsidP="00770778">
      <w:pPr>
        <w:autoSpaceDE w:val="0"/>
        <w:autoSpaceDN w:val="0"/>
        <w:adjustRightInd w:val="0"/>
        <w:spacing w:after="0" w:line="240" w:lineRule="auto"/>
        <w:rPr>
          <w:b/>
          <w:bCs/>
          <w:szCs w:val="24"/>
        </w:rPr>
      </w:pPr>
      <w:r w:rsidRPr="00770778">
        <w:rPr>
          <w:b/>
          <w:bCs/>
          <w:szCs w:val="24"/>
        </w:rPr>
        <w:t xml:space="preserve">STRATEJİK HEDEF 2.2: </w:t>
      </w:r>
    </w:p>
    <w:p w:rsidR="00770778" w:rsidRPr="00770778" w:rsidRDefault="00770778" w:rsidP="00770778">
      <w:pPr>
        <w:autoSpaceDE w:val="0"/>
        <w:autoSpaceDN w:val="0"/>
        <w:adjustRightInd w:val="0"/>
        <w:spacing w:after="0" w:line="240" w:lineRule="auto"/>
        <w:rPr>
          <w:szCs w:val="24"/>
        </w:rPr>
      </w:pPr>
    </w:p>
    <w:p w:rsidR="00770778" w:rsidRPr="00770778" w:rsidRDefault="00770778" w:rsidP="00770778">
      <w:pPr>
        <w:autoSpaceDE w:val="0"/>
        <w:autoSpaceDN w:val="0"/>
        <w:adjustRightInd w:val="0"/>
        <w:spacing w:after="0" w:line="360" w:lineRule="auto"/>
        <w:outlineLvl w:val="0"/>
        <w:rPr>
          <w:bCs/>
          <w:noProof/>
          <w:szCs w:val="24"/>
        </w:rPr>
      </w:pPr>
      <w:r w:rsidRPr="00770778">
        <w:rPr>
          <w:bCs/>
          <w:noProof/>
          <w:szCs w:val="24"/>
        </w:rPr>
        <w:t>Okulumuzun sosyal ve kültürel aktivitelerini geliştirmek.</w:t>
      </w:r>
    </w:p>
    <w:p w:rsidR="00770778" w:rsidRPr="00770778" w:rsidRDefault="00770778" w:rsidP="00770778">
      <w:pPr>
        <w:autoSpaceDE w:val="0"/>
        <w:autoSpaceDN w:val="0"/>
        <w:adjustRightInd w:val="0"/>
        <w:spacing w:after="0" w:line="240" w:lineRule="auto"/>
        <w:rPr>
          <w:b/>
          <w:bCs/>
          <w:noProof/>
          <w:szCs w:val="24"/>
        </w:rPr>
      </w:pPr>
    </w:p>
    <w:p w:rsidR="00770778" w:rsidRPr="00770778" w:rsidRDefault="00770778" w:rsidP="00770778">
      <w:pPr>
        <w:spacing w:after="0" w:line="240" w:lineRule="auto"/>
        <w:rPr>
          <w:b/>
          <w:bCs/>
          <w:szCs w:val="24"/>
        </w:rPr>
      </w:pPr>
      <w:r w:rsidRPr="00770778">
        <w:rPr>
          <w:b/>
          <w:bCs/>
          <w:szCs w:val="24"/>
        </w:rPr>
        <w:t>PERFORMANS GÖSTERGELERİ: (STRATEJİK HEDEF NO: 2.2)</w:t>
      </w:r>
    </w:p>
    <w:p w:rsidR="00770778" w:rsidRPr="00770778" w:rsidRDefault="00770778" w:rsidP="00770778">
      <w:pPr>
        <w:spacing w:after="0" w:line="240" w:lineRule="auto"/>
        <w:rPr>
          <w:b/>
          <w:bCs/>
          <w:szCs w:val="24"/>
        </w:rPr>
      </w:pPr>
    </w:p>
    <w:tbl>
      <w:tblPr>
        <w:tblStyle w:val="TabloKlavuzu2"/>
        <w:tblW w:w="4125" w:type="pct"/>
        <w:tblLook w:val="04A0"/>
      </w:tblPr>
      <w:tblGrid>
        <w:gridCol w:w="639"/>
        <w:gridCol w:w="5990"/>
        <w:gridCol w:w="1558"/>
        <w:gridCol w:w="1279"/>
        <w:gridCol w:w="1133"/>
        <w:gridCol w:w="1133"/>
      </w:tblGrid>
      <w:tr w:rsidR="00770778" w:rsidRPr="00770778" w:rsidTr="00DD5A3C">
        <w:trPr>
          <w:trHeight w:val="258"/>
        </w:trPr>
        <w:tc>
          <w:tcPr>
            <w:tcW w:w="272" w:type="pct"/>
            <w:vMerge w:val="restart"/>
          </w:tcPr>
          <w:p w:rsidR="00770778" w:rsidRPr="00770778" w:rsidRDefault="00770778" w:rsidP="00770778">
            <w:pPr>
              <w:tabs>
                <w:tab w:val="left" w:pos="7310"/>
              </w:tabs>
              <w:spacing w:after="0" w:line="240" w:lineRule="auto"/>
              <w:contextualSpacing/>
              <w:jc w:val="center"/>
              <w:rPr>
                <w:b/>
                <w:szCs w:val="24"/>
              </w:rPr>
            </w:pPr>
          </w:p>
        </w:tc>
        <w:tc>
          <w:tcPr>
            <w:tcW w:w="2553" w:type="pct"/>
            <w:vMerge w:val="restart"/>
            <w:hideMark/>
          </w:tcPr>
          <w:p w:rsidR="00770778" w:rsidRPr="00770778" w:rsidRDefault="00770778" w:rsidP="00770778">
            <w:pPr>
              <w:tabs>
                <w:tab w:val="left" w:pos="7310"/>
              </w:tabs>
              <w:spacing w:after="0" w:line="240" w:lineRule="auto"/>
              <w:contextualSpacing/>
              <w:rPr>
                <w:b/>
                <w:szCs w:val="24"/>
              </w:rPr>
            </w:pPr>
            <w:r w:rsidRPr="00770778">
              <w:rPr>
                <w:szCs w:val="24"/>
              </w:rPr>
              <w:t>Performans Göstergesi</w:t>
            </w:r>
          </w:p>
        </w:tc>
        <w:tc>
          <w:tcPr>
            <w:tcW w:w="1692" w:type="pct"/>
            <w:gridSpan w:val="3"/>
            <w:hideMark/>
          </w:tcPr>
          <w:p w:rsidR="00770778" w:rsidRPr="00770778" w:rsidRDefault="00770778" w:rsidP="00770778">
            <w:pPr>
              <w:tabs>
                <w:tab w:val="left" w:pos="7310"/>
              </w:tabs>
              <w:spacing w:after="0" w:line="240" w:lineRule="auto"/>
              <w:contextualSpacing/>
              <w:jc w:val="center"/>
              <w:rPr>
                <w:b/>
                <w:szCs w:val="24"/>
              </w:rPr>
            </w:pPr>
            <w:r w:rsidRPr="00770778">
              <w:rPr>
                <w:szCs w:val="24"/>
              </w:rPr>
              <w:t>Önceki Yıllar</w:t>
            </w:r>
          </w:p>
        </w:tc>
        <w:tc>
          <w:tcPr>
            <w:tcW w:w="483" w:type="pct"/>
          </w:tcPr>
          <w:p w:rsidR="00770778" w:rsidRPr="00770778" w:rsidRDefault="00770778" w:rsidP="00770778">
            <w:pPr>
              <w:tabs>
                <w:tab w:val="left" w:pos="7310"/>
              </w:tabs>
              <w:spacing w:after="0" w:line="240" w:lineRule="auto"/>
              <w:contextualSpacing/>
              <w:rPr>
                <w:b/>
                <w:szCs w:val="24"/>
              </w:rPr>
            </w:pPr>
            <w:r w:rsidRPr="00770778">
              <w:rPr>
                <w:szCs w:val="24"/>
              </w:rPr>
              <w:t>Hedef</w:t>
            </w:r>
          </w:p>
        </w:tc>
      </w:tr>
      <w:tr w:rsidR="00770778" w:rsidRPr="00770778" w:rsidTr="00DD5A3C">
        <w:trPr>
          <w:trHeight w:val="280"/>
        </w:trPr>
        <w:tc>
          <w:tcPr>
            <w:tcW w:w="272" w:type="pct"/>
            <w:vMerge/>
          </w:tcPr>
          <w:p w:rsidR="00770778" w:rsidRPr="00770778" w:rsidRDefault="00770778" w:rsidP="00770778">
            <w:pPr>
              <w:spacing w:after="0" w:line="240" w:lineRule="auto"/>
              <w:rPr>
                <w:b/>
                <w:szCs w:val="24"/>
              </w:rPr>
            </w:pPr>
          </w:p>
        </w:tc>
        <w:tc>
          <w:tcPr>
            <w:tcW w:w="2553" w:type="pct"/>
            <w:vMerge/>
            <w:hideMark/>
          </w:tcPr>
          <w:p w:rsidR="00770778" w:rsidRPr="00770778" w:rsidRDefault="00770778" w:rsidP="00770778">
            <w:pPr>
              <w:spacing w:after="0" w:line="240" w:lineRule="auto"/>
              <w:rPr>
                <w:b/>
                <w:szCs w:val="24"/>
              </w:rPr>
            </w:pPr>
          </w:p>
        </w:tc>
        <w:tc>
          <w:tcPr>
            <w:tcW w:w="664" w:type="pct"/>
          </w:tcPr>
          <w:p w:rsidR="00770778" w:rsidRPr="00770778" w:rsidRDefault="00770778" w:rsidP="00770778">
            <w:pPr>
              <w:tabs>
                <w:tab w:val="left" w:pos="7310"/>
              </w:tabs>
              <w:spacing w:after="0" w:line="240" w:lineRule="auto"/>
              <w:contextualSpacing/>
              <w:rPr>
                <w:b/>
                <w:szCs w:val="24"/>
              </w:rPr>
            </w:pPr>
            <w:r w:rsidRPr="00770778">
              <w:rPr>
                <w:b/>
                <w:szCs w:val="24"/>
              </w:rPr>
              <w:t>2016</w:t>
            </w:r>
          </w:p>
        </w:tc>
        <w:tc>
          <w:tcPr>
            <w:tcW w:w="545" w:type="pct"/>
          </w:tcPr>
          <w:p w:rsidR="00770778" w:rsidRPr="00770778" w:rsidRDefault="00770778" w:rsidP="00770778">
            <w:pPr>
              <w:tabs>
                <w:tab w:val="left" w:pos="7310"/>
              </w:tabs>
              <w:spacing w:after="0" w:line="240" w:lineRule="auto"/>
              <w:contextualSpacing/>
              <w:rPr>
                <w:b/>
                <w:szCs w:val="24"/>
              </w:rPr>
            </w:pPr>
            <w:r w:rsidRPr="00770778">
              <w:rPr>
                <w:b/>
                <w:szCs w:val="24"/>
              </w:rPr>
              <w:t>2017</w:t>
            </w:r>
          </w:p>
        </w:tc>
        <w:tc>
          <w:tcPr>
            <w:tcW w:w="483" w:type="pct"/>
            <w:hideMark/>
          </w:tcPr>
          <w:p w:rsidR="00770778" w:rsidRPr="00770778" w:rsidRDefault="00770778" w:rsidP="00770778">
            <w:pPr>
              <w:tabs>
                <w:tab w:val="left" w:pos="7310"/>
              </w:tabs>
              <w:spacing w:after="0" w:line="240" w:lineRule="auto"/>
              <w:contextualSpacing/>
              <w:rPr>
                <w:b/>
                <w:szCs w:val="24"/>
              </w:rPr>
            </w:pPr>
            <w:r w:rsidRPr="00770778">
              <w:rPr>
                <w:b/>
                <w:szCs w:val="24"/>
              </w:rPr>
              <w:t>2018</w:t>
            </w:r>
          </w:p>
        </w:tc>
        <w:tc>
          <w:tcPr>
            <w:tcW w:w="483" w:type="pct"/>
            <w:hideMark/>
          </w:tcPr>
          <w:p w:rsidR="00770778" w:rsidRPr="00770778" w:rsidRDefault="00770778" w:rsidP="00770778">
            <w:pPr>
              <w:tabs>
                <w:tab w:val="left" w:pos="7310"/>
              </w:tabs>
              <w:spacing w:after="0" w:line="240" w:lineRule="auto"/>
              <w:contextualSpacing/>
              <w:rPr>
                <w:b/>
                <w:szCs w:val="24"/>
              </w:rPr>
            </w:pPr>
            <w:r w:rsidRPr="00770778">
              <w:rPr>
                <w:b/>
                <w:szCs w:val="24"/>
              </w:rPr>
              <w:t>2023</w:t>
            </w:r>
          </w:p>
        </w:tc>
      </w:tr>
      <w:tr w:rsidR="00770778" w:rsidRPr="00770778" w:rsidTr="00DD5A3C">
        <w:trPr>
          <w:trHeight w:val="113"/>
        </w:trPr>
        <w:tc>
          <w:tcPr>
            <w:tcW w:w="272" w:type="pct"/>
          </w:tcPr>
          <w:p w:rsidR="00770778" w:rsidRPr="00770778" w:rsidRDefault="00770778" w:rsidP="00770778">
            <w:pPr>
              <w:numPr>
                <w:ilvl w:val="0"/>
                <w:numId w:val="38"/>
              </w:numPr>
              <w:spacing w:after="0" w:line="240" w:lineRule="auto"/>
              <w:contextualSpacing/>
              <w:rPr>
                <w:b/>
                <w:szCs w:val="24"/>
              </w:rPr>
            </w:pPr>
          </w:p>
        </w:tc>
        <w:tc>
          <w:tcPr>
            <w:tcW w:w="2553" w:type="pct"/>
          </w:tcPr>
          <w:p w:rsidR="00770778" w:rsidRPr="00770778" w:rsidRDefault="00770778" w:rsidP="00770778">
            <w:pPr>
              <w:spacing w:after="0" w:line="240" w:lineRule="auto"/>
              <w:rPr>
                <w:szCs w:val="24"/>
              </w:rPr>
            </w:pPr>
            <w:r w:rsidRPr="00770778">
              <w:rPr>
                <w:szCs w:val="24"/>
              </w:rPr>
              <w:t>Düzenlenen gezi sayısı</w:t>
            </w:r>
          </w:p>
        </w:tc>
        <w:tc>
          <w:tcPr>
            <w:tcW w:w="664" w:type="pct"/>
          </w:tcPr>
          <w:p w:rsidR="00770778" w:rsidRPr="00770778" w:rsidRDefault="00770778" w:rsidP="00770778">
            <w:pPr>
              <w:spacing w:after="0" w:line="240" w:lineRule="auto"/>
              <w:jc w:val="center"/>
              <w:rPr>
                <w:bCs/>
                <w:szCs w:val="24"/>
              </w:rPr>
            </w:pPr>
          </w:p>
        </w:tc>
        <w:tc>
          <w:tcPr>
            <w:tcW w:w="545" w:type="pct"/>
          </w:tcPr>
          <w:p w:rsidR="00770778" w:rsidRPr="00770778" w:rsidRDefault="00770778" w:rsidP="00770778">
            <w:pPr>
              <w:spacing w:after="0" w:line="240" w:lineRule="auto"/>
              <w:jc w:val="center"/>
              <w:rPr>
                <w:bCs/>
                <w:szCs w:val="24"/>
              </w:rPr>
            </w:pPr>
          </w:p>
        </w:tc>
        <w:tc>
          <w:tcPr>
            <w:tcW w:w="483" w:type="pct"/>
          </w:tcPr>
          <w:p w:rsidR="00770778" w:rsidRPr="00770778" w:rsidRDefault="00770778" w:rsidP="00770778">
            <w:pPr>
              <w:spacing w:after="0" w:line="240" w:lineRule="auto"/>
              <w:jc w:val="center"/>
              <w:rPr>
                <w:bCs/>
                <w:szCs w:val="24"/>
              </w:rPr>
            </w:pPr>
          </w:p>
        </w:tc>
        <w:tc>
          <w:tcPr>
            <w:tcW w:w="483" w:type="pct"/>
          </w:tcPr>
          <w:p w:rsidR="00770778" w:rsidRPr="00770778" w:rsidRDefault="00770778" w:rsidP="00770778">
            <w:pPr>
              <w:spacing w:after="0" w:line="240" w:lineRule="auto"/>
              <w:jc w:val="center"/>
              <w:rPr>
                <w:bCs/>
                <w:szCs w:val="24"/>
              </w:rPr>
            </w:pPr>
            <w:r w:rsidRPr="00770778">
              <w:rPr>
                <w:bCs/>
                <w:szCs w:val="24"/>
              </w:rPr>
              <w:t>15</w:t>
            </w:r>
          </w:p>
        </w:tc>
      </w:tr>
      <w:tr w:rsidR="00770778" w:rsidRPr="00770778" w:rsidTr="00DD5A3C">
        <w:trPr>
          <w:trHeight w:val="113"/>
        </w:trPr>
        <w:tc>
          <w:tcPr>
            <w:tcW w:w="272" w:type="pct"/>
          </w:tcPr>
          <w:p w:rsidR="00770778" w:rsidRPr="00770778" w:rsidRDefault="00770778" w:rsidP="00770778">
            <w:pPr>
              <w:numPr>
                <w:ilvl w:val="0"/>
                <w:numId w:val="38"/>
              </w:numPr>
              <w:spacing w:after="0" w:line="240" w:lineRule="auto"/>
              <w:contextualSpacing/>
              <w:rPr>
                <w:b/>
                <w:szCs w:val="24"/>
              </w:rPr>
            </w:pPr>
          </w:p>
        </w:tc>
        <w:tc>
          <w:tcPr>
            <w:tcW w:w="2553" w:type="pct"/>
          </w:tcPr>
          <w:p w:rsidR="00770778" w:rsidRPr="00770778" w:rsidRDefault="00770778" w:rsidP="00770778">
            <w:pPr>
              <w:spacing w:after="0" w:line="240" w:lineRule="auto"/>
              <w:rPr>
                <w:szCs w:val="24"/>
              </w:rPr>
            </w:pPr>
            <w:r w:rsidRPr="00770778">
              <w:rPr>
                <w:szCs w:val="24"/>
              </w:rPr>
              <w:t>Katılan öğrenci sayısı</w:t>
            </w:r>
          </w:p>
        </w:tc>
        <w:tc>
          <w:tcPr>
            <w:tcW w:w="664" w:type="pct"/>
          </w:tcPr>
          <w:p w:rsidR="00770778" w:rsidRPr="00770778" w:rsidRDefault="00770778" w:rsidP="00770778">
            <w:pPr>
              <w:spacing w:after="0" w:line="240" w:lineRule="auto"/>
              <w:jc w:val="center"/>
              <w:rPr>
                <w:bCs/>
                <w:szCs w:val="24"/>
              </w:rPr>
            </w:pPr>
          </w:p>
        </w:tc>
        <w:tc>
          <w:tcPr>
            <w:tcW w:w="545" w:type="pct"/>
          </w:tcPr>
          <w:p w:rsidR="00770778" w:rsidRPr="00770778" w:rsidRDefault="00770778" w:rsidP="00770778">
            <w:pPr>
              <w:spacing w:after="0" w:line="240" w:lineRule="auto"/>
              <w:jc w:val="center"/>
              <w:rPr>
                <w:bCs/>
                <w:szCs w:val="24"/>
              </w:rPr>
            </w:pPr>
          </w:p>
        </w:tc>
        <w:tc>
          <w:tcPr>
            <w:tcW w:w="483" w:type="pct"/>
          </w:tcPr>
          <w:p w:rsidR="00770778" w:rsidRPr="00770778" w:rsidRDefault="00770778" w:rsidP="00770778">
            <w:pPr>
              <w:spacing w:after="0" w:line="240" w:lineRule="auto"/>
              <w:jc w:val="center"/>
              <w:rPr>
                <w:bCs/>
                <w:szCs w:val="24"/>
              </w:rPr>
            </w:pPr>
          </w:p>
        </w:tc>
        <w:tc>
          <w:tcPr>
            <w:tcW w:w="483" w:type="pct"/>
          </w:tcPr>
          <w:p w:rsidR="00770778" w:rsidRPr="00770778" w:rsidRDefault="00770778" w:rsidP="00770778">
            <w:pPr>
              <w:spacing w:after="0" w:line="240" w:lineRule="auto"/>
              <w:jc w:val="center"/>
              <w:rPr>
                <w:bCs/>
                <w:szCs w:val="24"/>
              </w:rPr>
            </w:pPr>
            <w:r w:rsidRPr="00770778">
              <w:rPr>
                <w:bCs/>
                <w:szCs w:val="24"/>
              </w:rPr>
              <w:t>250</w:t>
            </w:r>
          </w:p>
        </w:tc>
      </w:tr>
      <w:tr w:rsidR="00770778" w:rsidRPr="00770778" w:rsidTr="00DD5A3C">
        <w:trPr>
          <w:trHeight w:val="113"/>
        </w:trPr>
        <w:tc>
          <w:tcPr>
            <w:tcW w:w="272" w:type="pct"/>
          </w:tcPr>
          <w:p w:rsidR="00770778" w:rsidRPr="00770778" w:rsidRDefault="00770778" w:rsidP="00770778">
            <w:pPr>
              <w:numPr>
                <w:ilvl w:val="0"/>
                <w:numId w:val="38"/>
              </w:numPr>
              <w:spacing w:after="0" w:line="240" w:lineRule="auto"/>
              <w:contextualSpacing/>
              <w:rPr>
                <w:b/>
                <w:szCs w:val="24"/>
              </w:rPr>
            </w:pPr>
          </w:p>
        </w:tc>
        <w:tc>
          <w:tcPr>
            <w:tcW w:w="2553" w:type="pct"/>
          </w:tcPr>
          <w:p w:rsidR="00770778" w:rsidRPr="00770778" w:rsidRDefault="00770778" w:rsidP="00770778">
            <w:pPr>
              <w:spacing w:after="0" w:line="240" w:lineRule="auto"/>
              <w:rPr>
                <w:szCs w:val="24"/>
              </w:rPr>
            </w:pPr>
            <w:r w:rsidRPr="00770778">
              <w:rPr>
                <w:szCs w:val="24"/>
              </w:rPr>
              <w:t>Katılan veli sayısı</w:t>
            </w:r>
          </w:p>
        </w:tc>
        <w:tc>
          <w:tcPr>
            <w:tcW w:w="664" w:type="pct"/>
          </w:tcPr>
          <w:p w:rsidR="00770778" w:rsidRPr="00770778" w:rsidRDefault="00770778" w:rsidP="00770778">
            <w:pPr>
              <w:spacing w:after="0" w:line="240" w:lineRule="auto"/>
              <w:jc w:val="center"/>
              <w:rPr>
                <w:bCs/>
                <w:szCs w:val="24"/>
              </w:rPr>
            </w:pPr>
          </w:p>
        </w:tc>
        <w:tc>
          <w:tcPr>
            <w:tcW w:w="545" w:type="pct"/>
          </w:tcPr>
          <w:p w:rsidR="00770778" w:rsidRPr="00770778" w:rsidRDefault="00770778" w:rsidP="00770778">
            <w:pPr>
              <w:spacing w:after="0" w:line="240" w:lineRule="auto"/>
              <w:jc w:val="center"/>
              <w:rPr>
                <w:bCs/>
                <w:szCs w:val="24"/>
              </w:rPr>
            </w:pPr>
          </w:p>
        </w:tc>
        <w:tc>
          <w:tcPr>
            <w:tcW w:w="483" w:type="pct"/>
          </w:tcPr>
          <w:p w:rsidR="00770778" w:rsidRPr="00770778" w:rsidRDefault="00770778" w:rsidP="00770778">
            <w:pPr>
              <w:spacing w:after="0" w:line="240" w:lineRule="auto"/>
              <w:jc w:val="center"/>
              <w:rPr>
                <w:bCs/>
                <w:szCs w:val="24"/>
              </w:rPr>
            </w:pPr>
          </w:p>
        </w:tc>
        <w:tc>
          <w:tcPr>
            <w:tcW w:w="483" w:type="pct"/>
          </w:tcPr>
          <w:p w:rsidR="00770778" w:rsidRPr="00770778" w:rsidRDefault="00770778" w:rsidP="00770778">
            <w:pPr>
              <w:spacing w:after="0" w:line="240" w:lineRule="auto"/>
              <w:jc w:val="center"/>
              <w:rPr>
                <w:bCs/>
                <w:szCs w:val="24"/>
              </w:rPr>
            </w:pPr>
            <w:r w:rsidRPr="00770778">
              <w:rPr>
                <w:bCs/>
                <w:szCs w:val="24"/>
              </w:rPr>
              <w:t>150</w:t>
            </w:r>
          </w:p>
        </w:tc>
      </w:tr>
    </w:tbl>
    <w:p w:rsidR="00770778" w:rsidRPr="00770778" w:rsidRDefault="00770778" w:rsidP="00770778">
      <w:pPr>
        <w:spacing w:after="0" w:line="240" w:lineRule="auto"/>
        <w:rPr>
          <w:b/>
          <w:bCs/>
          <w:i/>
          <w:iCs/>
          <w:szCs w:val="24"/>
        </w:rPr>
      </w:pPr>
      <w:r w:rsidRPr="00770778">
        <w:rPr>
          <w:b/>
          <w:bCs/>
          <w:i/>
          <w:iCs/>
          <w:szCs w:val="24"/>
        </w:rPr>
        <w:t>* Plan dönemi sonunda ulaşılacak toplam sayıyı ifade eder.</w:t>
      </w:r>
    </w:p>
    <w:p w:rsidR="00770778" w:rsidRPr="00770778" w:rsidRDefault="00770778" w:rsidP="00770778">
      <w:pPr>
        <w:autoSpaceDE w:val="0"/>
        <w:autoSpaceDN w:val="0"/>
        <w:adjustRightInd w:val="0"/>
        <w:spacing w:after="0" w:line="240" w:lineRule="auto"/>
        <w:rPr>
          <w:b/>
          <w:bCs/>
          <w:szCs w:val="24"/>
        </w:rPr>
      </w:pPr>
    </w:p>
    <w:p w:rsidR="00770778" w:rsidRPr="00770778" w:rsidRDefault="00770778" w:rsidP="00770778">
      <w:pPr>
        <w:autoSpaceDE w:val="0"/>
        <w:autoSpaceDN w:val="0"/>
        <w:adjustRightInd w:val="0"/>
        <w:spacing w:after="0" w:line="240" w:lineRule="auto"/>
        <w:rPr>
          <w:b/>
          <w:bCs/>
          <w:szCs w:val="24"/>
        </w:rPr>
      </w:pPr>
      <w:r w:rsidRPr="00770778">
        <w:rPr>
          <w:b/>
          <w:bCs/>
          <w:szCs w:val="24"/>
        </w:rPr>
        <w:t xml:space="preserve">MEVCUT DURUM: </w:t>
      </w:r>
    </w:p>
    <w:p w:rsidR="00770778" w:rsidRPr="00770778" w:rsidRDefault="00770778" w:rsidP="00770778">
      <w:pPr>
        <w:autoSpaceDE w:val="0"/>
        <w:autoSpaceDN w:val="0"/>
        <w:adjustRightInd w:val="0"/>
        <w:spacing w:after="0" w:line="240" w:lineRule="auto"/>
        <w:rPr>
          <w:szCs w:val="24"/>
        </w:rPr>
      </w:pPr>
    </w:p>
    <w:p w:rsidR="00770778" w:rsidRPr="00770778" w:rsidRDefault="00DD5A3C" w:rsidP="00770778">
      <w:pPr>
        <w:spacing w:after="0" w:line="240" w:lineRule="auto"/>
        <w:jc w:val="both"/>
        <w:rPr>
          <w:rFonts w:cstheme="minorHAnsi"/>
          <w:szCs w:val="24"/>
        </w:rPr>
      </w:pPr>
      <w:r>
        <w:rPr>
          <w:rFonts w:cstheme="minorHAnsi"/>
          <w:szCs w:val="24"/>
        </w:rPr>
        <w:t>Okulumuz ilçe merkezine 25 km , Kars’a 70</w:t>
      </w:r>
      <w:r w:rsidR="00770778" w:rsidRPr="00770778">
        <w:rPr>
          <w:rFonts w:cstheme="minorHAnsi"/>
          <w:szCs w:val="24"/>
        </w:rPr>
        <w:t xml:space="preserve"> km uzaklıktadır. </w:t>
      </w:r>
      <w:r w:rsidR="00526454">
        <w:rPr>
          <w:rFonts w:cstheme="minorHAnsi"/>
          <w:szCs w:val="24"/>
        </w:rPr>
        <w:t>Kars</w:t>
      </w:r>
      <w:r w:rsidR="00770778" w:rsidRPr="00770778">
        <w:rPr>
          <w:rFonts w:cstheme="minorHAnsi"/>
          <w:szCs w:val="24"/>
        </w:rPr>
        <w:t xml:space="preserve"> Kalesi,</w:t>
      </w:r>
      <w:r w:rsidR="00526454">
        <w:rPr>
          <w:rFonts w:cstheme="minorHAnsi"/>
          <w:szCs w:val="24"/>
        </w:rPr>
        <w:t xml:space="preserve"> Ani Harabeleri, Sarıkamış Şehitliği, Kafkas Cephesi Harp Tarihi Müzesi,</w:t>
      </w:r>
      <w:r w:rsidR="00770778" w:rsidRPr="00770778">
        <w:rPr>
          <w:rFonts w:cstheme="minorHAnsi"/>
          <w:szCs w:val="24"/>
        </w:rPr>
        <w:t xml:space="preserve">  gibi tarihi ve kültürel yerlere yakın olması nedeniyle yapılacak olan gezilerin faydalı olacağını düşünüyoruz. Önceki yıllarda yapılan gezi sayıları ve katılan öğrenci ve veli sayıları yukar</w:t>
      </w:r>
      <w:r w:rsidR="00526454">
        <w:rPr>
          <w:rFonts w:cstheme="minorHAnsi"/>
          <w:szCs w:val="24"/>
        </w:rPr>
        <w:t>ı</w:t>
      </w:r>
      <w:r w:rsidR="00770778" w:rsidRPr="00770778">
        <w:rPr>
          <w:rFonts w:cstheme="minorHAnsi"/>
          <w:szCs w:val="24"/>
        </w:rPr>
        <w:t>daki tabloda gösterilmiştir.</w:t>
      </w:r>
    </w:p>
    <w:p w:rsidR="00770778" w:rsidRPr="00770778" w:rsidRDefault="00770778" w:rsidP="00770778">
      <w:pPr>
        <w:spacing w:after="0" w:line="240" w:lineRule="auto"/>
        <w:jc w:val="both"/>
        <w:rPr>
          <w:rFonts w:cstheme="minorHAnsi"/>
          <w:szCs w:val="24"/>
        </w:rPr>
      </w:pPr>
    </w:p>
    <w:p w:rsidR="00770778" w:rsidRPr="00770778" w:rsidRDefault="00770778" w:rsidP="00770778">
      <w:pPr>
        <w:spacing w:after="0" w:line="240" w:lineRule="auto"/>
        <w:rPr>
          <w:b/>
          <w:bCs/>
          <w:i/>
          <w:iCs/>
          <w:color w:val="FF0000"/>
          <w:szCs w:val="24"/>
        </w:rPr>
      </w:pPr>
      <w:r w:rsidRPr="00770778">
        <w:rPr>
          <w:b/>
          <w:bCs/>
          <w:szCs w:val="24"/>
        </w:rPr>
        <w:t>TEDBİRLER</w:t>
      </w:r>
    </w:p>
    <w:p w:rsidR="00770778" w:rsidRPr="00770778" w:rsidRDefault="00770778" w:rsidP="00770778">
      <w:pPr>
        <w:spacing w:after="0" w:line="240" w:lineRule="auto"/>
        <w:rPr>
          <w:b/>
          <w:bCs/>
          <w:i/>
          <w:iCs/>
          <w:color w:val="FF0000"/>
          <w:szCs w:val="24"/>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386"/>
        <w:gridCol w:w="5387"/>
      </w:tblGrid>
      <w:tr w:rsidR="00770778" w:rsidRPr="00770778" w:rsidTr="00526454">
        <w:trPr>
          <w:trHeight w:val="330"/>
        </w:trPr>
        <w:tc>
          <w:tcPr>
            <w:tcW w:w="959"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SIRA </w:t>
            </w:r>
          </w:p>
        </w:tc>
        <w:tc>
          <w:tcPr>
            <w:tcW w:w="5386"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Tedbir </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Sorumlu Birim </w:t>
            </w:r>
          </w:p>
        </w:tc>
      </w:tr>
      <w:tr w:rsidR="00770778" w:rsidRPr="00770778" w:rsidTr="00526454">
        <w:trPr>
          <w:trHeight w:val="504"/>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1</w:t>
            </w:r>
          </w:p>
        </w:tc>
        <w:tc>
          <w:tcPr>
            <w:tcW w:w="5386" w:type="dxa"/>
            <w:vAlign w:val="center"/>
          </w:tcPr>
          <w:p w:rsidR="00770778" w:rsidRPr="00770778" w:rsidRDefault="00770778" w:rsidP="00770778">
            <w:pPr>
              <w:autoSpaceDE w:val="0"/>
              <w:autoSpaceDN w:val="0"/>
              <w:adjustRightInd w:val="0"/>
              <w:spacing w:after="0" w:line="360" w:lineRule="auto"/>
              <w:outlineLvl w:val="0"/>
              <w:rPr>
                <w:bCs/>
                <w:noProof/>
                <w:color w:val="000000"/>
                <w:szCs w:val="24"/>
              </w:rPr>
            </w:pPr>
            <w:r w:rsidRPr="00770778">
              <w:rPr>
                <w:bCs/>
                <w:noProof/>
                <w:color w:val="000000"/>
                <w:szCs w:val="24"/>
              </w:rPr>
              <w:t>Gezilerin düzenlenmesi.</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r>
      <w:tr w:rsidR="00770778" w:rsidRPr="00770778" w:rsidTr="00526454">
        <w:trPr>
          <w:trHeight w:val="442"/>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2 </w:t>
            </w:r>
          </w:p>
        </w:tc>
        <w:tc>
          <w:tcPr>
            <w:tcW w:w="5386" w:type="dxa"/>
            <w:vAlign w:val="center"/>
          </w:tcPr>
          <w:p w:rsidR="00770778" w:rsidRPr="00770778" w:rsidRDefault="00770778" w:rsidP="00770778">
            <w:pPr>
              <w:autoSpaceDE w:val="0"/>
              <w:autoSpaceDN w:val="0"/>
              <w:adjustRightInd w:val="0"/>
              <w:spacing w:after="0" w:line="360" w:lineRule="auto"/>
              <w:outlineLvl w:val="0"/>
              <w:rPr>
                <w:bCs/>
                <w:noProof/>
                <w:color w:val="000000"/>
                <w:szCs w:val="24"/>
              </w:rPr>
            </w:pPr>
            <w:r w:rsidRPr="00770778">
              <w:rPr>
                <w:bCs/>
                <w:noProof/>
                <w:color w:val="000000"/>
                <w:szCs w:val="24"/>
              </w:rPr>
              <w:t>Yapılan gezilere velilerin katılımını sağlamak.</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r>
      <w:tr w:rsidR="00770778" w:rsidRPr="00770778" w:rsidTr="00526454">
        <w:trPr>
          <w:trHeight w:val="456"/>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3 </w:t>
            </w:r>
          </w:p>
        </w:tc>
        <w:tc>
          <w:tcPr>
            <w:tcW w:w="5386" w:type="dxa"/>
            <w:vAlign w:val="center"/>
          </w:tcPr>
          <w:p w:rsidR="00770778" w:rsidRPr="00770778" w:rsidRDefault="00770778" w:rsidP="00770778">
            <w:pPr>
              <w:spacing w:after="0" w:line="360" w:lineRule="auto"/>
              <w:outlineLvl w:val="0"/>
              <w:rPr>
                <w:bCs/>
                <w:noProof/>
                <w:color w:val="000080"/>
                <w:szCs w:val="24"/>
              </w:rPr>
            </w:pPr>
            <w:r w:rsidRPr="00770778">
              <w:rPr>
                <w:bCs/>
                <w:noProof/>
                <w:color w:val="000000"/>
                <w:szCs w:val="24"/>
              </w:rPr>
              <w:t>Yapılan gezi fotoğraflarının okul panosunda ve web sitesinde yayınlanması.</w:t>
            </w:r>
          </w:p>
        </w:tc>
        <w:tc>
          <w:tcPr>
            <w:tcW w:w="538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r>
    </w:tbl>
    <w:p w:rsidR="00770778" w:rsidRPr="00770778" w:rsidRDefault="00770778" w:rsidP="00770778">
      <w:pPr>
        <w:spacing w:after="0" w:line="240" w:lineRule="auto"/>
        <w:rPr>
          <w:b/>
          <w:bCs/>
          <w:color w:val="FF0000"/>
          <w:szCs w:val="24"/>
        </w:rPr>
      </w:pPr>
    </w:p>
    <w:p w:rsidR="00770778" w:rsidRPr="00770778" w:rsidRDefault="00770778" w:rsidP="00770778">
      <w:pPr>
        <w:autoSpaceDE w:val="0"/>
        <w:autoSpaceDN w:val="0"/>
        <w:adjustRightInd w:val="0"/>
        <w:spacing w:after="0" w:line="240" w:lineRule="auto"/>
        <w:rPr>
          <w:b/>
          <w:bCs/>
          <w:szCs w:val="24"/>
        </w:rPr>
      </w:pPr>
    </w:p>
    <w:p w:rsidR="00526454" w:rsidRDefault="00526454" w:rsidP="00770778">
      <w:pPr>
        <w:autoSpaceDE w:val="0"/>
        <w:autoSpaceDN w:val="0"/>
        <w:adjustRightInd w:val="0"/>
        <w:spacing w:after="0" w:line="240" w:lineRule="auto"/>
        <w:rPr>
          <w:b/>
          <w:bCs/>
          <w:szCs w:val="24"/>
        </w:rPr>
      </w:pPr>
    </w:p>
    <w:p w:rsidR="00526454" w:rsidRDefault="00526454" w:rsidP="00770778">
      <w:pPr>
        <w:autoSpaceDE w:val="0"/>
        <w:autoSpaceDN w:val="0"/>
        <w:adjustRightInd w:val="0"/>
        <w:spacing w:after="0" w:line="240" w:lineRule="auto"/>
        <w:rPr>
          <w:b/>
          <w:bCs/>
          <w:szCs w:val="24"/>
        </w:rPr>
      </w:pPr>
    </w:p>
    <w:p w:rsidR="00526454" w:rsidRDefault="00526454" w:rsidP="00770778">
      <w:pPr>
        <w:autoSpaceDE w:val="0"/>
        <w:autoSpaceDN w:val="0"/>
        <w:adjustRightInd w:val="0"/>
        <w:spacing w:after="0" w:line="240" w:lineRule="auto"/>
        <w:rPr>
          <w:b/>
          <w:bCs/>
          <w:szCs w:val="24"/>
        </w:rPr>
      </w:pPr>
    </w:p>
    <w:p w:rsidR="00770778" w:rsidRPr="00770778" w:rsidRDefault="00770778" w:rsidP="00770778">
      <w:pPr>
        <w:autoSpaceDE w:val="0"/>
        <w:autoSpaceDN w:val="0"/>
        <w:adjustRightInd w:val="0"/>
        <w:spacing w:after="0" w:line="240" w:lineRule="auto"/>
        <w:rPr>
          <w:szCs w:val="24"/>
        </w:rPr>
      </w:pPr>
      <w:r w:rsidRPr="00770778">
        <w:rPr>
          <w:b/>
          <w:bCs/>
          <w:szCs w:val="24"/>
        </w:rPr>
        <w:lastRenderedPageBreak/>
        <w:t xml:space="preserve">2.3  STRATEJİK HEDEF </w:t>
      </w:r>
    </w:p>
    <w:p w:rsidR="00770778" w:rsidRPr="00770778" w:rsidRDefault="00770778" w:rsidP="00770778">
      <w:pPr>
        <w:autoSpaceDE w:val="0"/>
        <w:autoSpaceDN w:val="0"/>
        <w:adjustRightInd w:val="0"/>
        <w:spacing w:after="0" w:line="240" w:lineRule="auto"/>
        <w:jc w:val="both"/>
        <w:rPr>
          <w:szCs w:val="24"/>
        </w:rPr>
      </w:pPr>
    </w:p>
    <w:p w:rsidR="00770778" w:rsidRPr="00770778" w:rsidRDefault="00770778" w:rsidP="00770778">
      <w:pPr>
        <w:autoSpaceDE w:val="0"/>
        <w:autoSpaceDN w:val="0"/>
        <w:adjustRightInd w:val="0"/>
        <w:spacing w:after="0" w:line="240" w:lineRule="auto"/>
        <w:ind w:firstLine="709"/>
        <w:jc w:val="both"/>
        <w:rPr>
          <w:szCs w:val="24"/>
        </w:rPr>
      </w:pPr>
      <w:r w:rsidRPr="00770778">
        <w:rPr>
          <w:szCs w:val="24"/>
        </w:rPr>
        <w:t xml:space="preserve">Eğitimde yenilikçi yaklaşımlar kullanılarak öğrencilerin yabancı dil yeterliliğini artırmak ve uluslararası hareketli öğrenci ve öğretmen sayısını artırmak. </w:t>
      </w:r>
    </w:p>
    <w:p w:rsidR="00770778" w:rsidRPr="00770778" w:rsidRDefault="00770778" w:rsidP="00770778">
      <w:pPr>
        <w:autoSpaceDE w:val="0"/>
        <w:autoSpaceDN w:val="0"/>
        <w:adjustRightInd w:val="0"/>
        <w:spacing w:after="0" w:line="240" w:lineRule="auto"/>
        <w:rPr>
          <w:b/>
          <w:bCs/>
          <w:szCs w:val="24"/>
        </w:rPr>
      </w:pPr>
    </w:p>
    <w:p w:rsidR="00770778" w:rsidRPr="00770778" w:rsidRDefault="00770778" w:rsidP="00770778">
      <w:pPr>
        <w:autoSpaceDE w:val="0"/>
        <w:autoSpaceDN w:val="0"/>
        <w:adjustRightInd w:val="0"/>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PERFORMANS GÖSTERGELERİ: (STRATEJİK HEDEF NO: 2.3)</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tbl>
      <w:tblPr>
        <w:tblStyle w:val="TabloKlavuzu2"/>
        <w:tblW w:w="0" w:type="auto"/>
        <w:tblLayout w:type="fixed"/>
        <w:tblLook w:val="0000"/>
      </w:tblPr>
      <w:tblGrid>
        <w:gridCol w:w="5778"/>
        <w:gridCol w:w="757"/>
        <w:gridCol w:w="757"/>
        <w:gridCol w:w="757"/>
        <w:gridCol w:w="3683"/>
      </w:tblGrid>
      <w:tr w:rsidR="00770778" w:rsidRPr="00770778" w:rsidTr="00526454">
        <w:trPr>
          <w:trHeight w:val="281"/>
        </w:trPr>
        <w:tc>
          <w:tcPr>
            <w:tcW w:w="5778" w:type="dxa"/>
            <w:vMerge w:val="restart"/>
          </w:tcPr>
          <w:p w:rsidR="00770778" w:rsidRPr="00770778" w:rsidRDefault="00770778" w:rsidP="00770778">
            <w:pPr>
              <w:autoSpaceDE w:val="0"/>
              <w:autoSpaceDN w:val="0"/>
              <w:adjustRightInd w:val="0"/>
              <w:spacing w:after="0" w:line="240" w:lineRule="auto"/>
              <w:rPr>
                <w:szCs w:val="24"/>
              </w:rPr>
            </w:pPr>
            <w:r w:rsidRPr="00770778">
              <w:rPr>
                <w:b/>
                <w:bCs/>
                <w:iCs/>
                <w:szCs w:val="24"/>
              </w:rPr>
              <w:t xml:space="preserve">GÖSTERGENİN ADI </w:t>
            </w:r>
          </w:p>
        </w:tc>
        <w:tc>
          <w:tcPr>
            <w:tcW w:w="2271" w:type="dxa"/>
            <w:gridSpan w:val="3"/>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MEVCUT DURUM </w:t>
            </w:r>
          </w:p>
        </w:tc>
        <w:tc>
          <w:tcPr>
            <w:tcW w:w="3683"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HEDEF </w:t>
            </w:r>
          </w:p>
        </w:tc>
      </w:tr>
      <w:tr w:rsidR="00770778" w:rsidRPr="00770778" w:rsidTr="00526454">
        <w:trPr>
          <w:trHeight w:val="88"/>
        </w:trPr>
        <w:tc>
          <w:tcPr>
            <w:tcW w:w="5778" w:type="dxa"/>
            <w:vMerge/>
          </w:tcPr>
          <w:p w:rsidR="00770778" w:rsidRPr="00770778" w:rsidRDefault="00770778" w:rsidP="00770778">
            <w:pPr>
              <w:autoSpaceDE w:val="0"/>
              <w:autoSpaceDN w:val="0"/>
              <w:adjustRightInd w:val="0"/>
              <w:spacing w:after="0" w:line="240" w:lineRule="auto"/>
              <w:rPr>
                <w:szCs w:val="24"/>
              </w:rPr>
            </w:pPr>
          </w:p>
        </w:tc>
        <w:tc>
          <w:tcPr>
            <w:tcW w:w="757" w:type="dxa"/>
          </w:tcPr>
          <w:p w:rsidR="00770778" w:rsidRPr="00770778" w:rsidRDefault="00770778" w:rsidP="00770778">
            <w:pPr>
              <w:autoSpaceDE w:val="0"/>
              <w:autoSpaceDN w:val="0"/>
              <w:adjustRightInd w:val="0"/>
              <w:spacing w:after="0" w:line="240" w:lineRule="auto"/>
              <w:rPr>
                <w:szCs w:val="24"/>
              </w:rPr>
            </w:pPr>
            <w:r w:rsidRPr="00770778">
              <w:rPr>
                <w:bCs/>
                <w:szCs w:val="24"/>
              </w:rPr>
              <w:t>201</w:t>
            </w:r>
            <w:r w:rsidR="00DA3F07">
              <w:rPr>
                <w:bCs/>
                <w:szCs w:val="24"/>
              </w:rPr>
              <w:t>6</w:t>
            </w:r>
          </w:p>
        </w:tc>
        <w:tc>
          <w:tcPr>
            <w:tcW w:w="757" w:type="dxa"/>
          </w:tcPr>
          <w:p w:rsidR="00770778" w:rsidRPr="00770778" w:rsidRDefault="00DA3F07" w:rsidP="00770778">
            <w:pPr>
              <w:autoSpaceDE w:val="0"/>
              <w:autoSpaceDN w:val="0"/>
              <w:adjustRightInd w:val="0"/>
              <w:spacing w:after="0" w:line="240" w:lineRule="auto"/>
              <w:rPr>
                <w:szCs w:val="24"/>
              </w:rPr>
            </w:pPr>
            <w:r>
              <w:rPr>
                <w:bCs/>
                <w:szCs w:val="24"/>
              </w:rPr>
              <w:t>2017</w:t>
            </w:r>
            <w:r w:rsidR="00770778" w:rsidRPr="00770778">
              <w:rPr>
                <w:bCs/>
                <w:szCs w:val="24"/>
              </w:rPr>
              <w:t xml:space="preserve"> </w:t>
            </w:r>
          </w:p>
        </w:tc>
        <w:tc>
          <w:tcPr>
            <w:tcW w:w="757" w:type="dxa"/>
          </w:tcPr>
          <w:p w:rsidR="00770778" w:rsidRPr="00770778" w:rsidRDefault="00DA3F07" w:rsidP="00770778">
            <w:pPr>
              <w:autoSpaceDE w:val="0"/>
              <w:autoSpaceDN w:val="0"/>
              <w:adjustRightInd w:val="0"/>
              <w:spacing w:after="0" w:line="240" w:lineRule="auto"/>
              <w:rPr>
                <w:szCs w:val="24"/>
              </w:rPr>
            </w:pPr>
            <w:r>
              <w:rPr>
                <w:bCs/>
                <w:szCs w:val="24"/>
              </w:rPr>
              <w:t>2018</w:t>
            </w:r>
            <w:r w:rsidR="00770778" w:rsidRPr="00770778">
              <w:rPr>
                <w:bCs/>
                <w:szCs w:val="24"/>
              </w:rPr>
              <w:t xml:space="preserve"> </w:t>
            </w:r>
          </w:p>
        </w:tc>
        <w:tc>
          <w:tcPr>
            <w:tcW w:w="3683" w:type="dxa"/>
          </w:tcPr>
          <w:p w:rsidR="00770778" w:rsidRPr="00770778" w:rsidRDefault="00DA3F07" w:rsidP="00770778">
            <w:pPr>
              <w:autoSpaceDE w:val="0"/>
              <w:autoSpaceDN w:val="0"/>
              <w:adjustRightInd w:val="0"/>
              <w:spacing w:after="0" w:line="240" w:lineRule="auto"/>
              <w:rPr>
                <w:szCs w:val="24"/>
              </w:rPr>
            </w:pPr>
            <w:r>
              <w:rPr>
                <w:bCs/>
                <w:szCs w:val="24"/>
              </w:rPr>
              <w:t>2023</w:t>
            </w:r>
            <w:r w:rsidR="00770778" w:rsidRPr="00770778">
              <w:rPr>
                <w:bCs/>
                <w:szCs w:val="24"/>
              </w:rPr>
              <w:t xml:space="preserve"> </w:t>
            </w:r>
          </w:p>
        </w:tc>
      </w:tr>
      <w:tr w:rsidR="00770778" w:rsidRPr="00770778" w:rsidTr="00526454">
        <w:trPr>
          <w:trHeight w:val="321"/>
        </w:trPr>
        <w:tc>
          <w:tcPr>
            <w:tcW w:w="5778"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Yabancı dil öğretim programlarına katılan birey sayısı </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3683" w:type="dxa"/>
          </w:tcPr>
          <w:p w:rsidR="00770778" w:rsidRPr="00770778" w:rsidRDefault="00770778" w:rsidP="00770778">
            <w:pPr>
              <w:autoSpaceDE w:val="0"/>
              <w:autoSpaceDN w:val="0"/>
              <w:adjustRightInd w:val="0"/>
              <w:spacing w:after="0" w:line="240" w:lineRule="auto"/>
              <w:rPr>
                <w:szCs w:val="24"/>
              </w:rPr>
            </w:pPr>
            <w:r w:rsidRPr="00770778">
              <w:rPr>
                <w:szCs w:val="24"/>
              </w:rPr>
              <w:t>15</w:t>
            </w:r>
          </w:p>
        </w:tc>
      </w:tr>
      <w:tr w:rsidR="00770778" w:rsidRPr="00770778" w:rsidTr="00526454">
        <w:trPr>
          <w:trHeight w:val="552"/>
        </w:trPr>
        <w:tc>
          <w:tcPr>
            <w:tcW w:w="5778"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Hibe kullanımı ve uluslararası hareketlilik projeleri hususunda düzenlenen bilgilendirme toplantısına katılan birey sayısı </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szCs w:val="24"/>
              </w:rPr>
              <w:t>0</w:t>
            </w:r>
          </w:p>
        </w:tc>
        <w:tc>
          <w:tcPr>
            <w:tcW w:w="757" w:type="dxa"/>
          </w:tcPr>
          <w:p w:rsidR="00770778" w:rsidRPr="00770778" w:rsidRDefault="00526454" w:rsidP="00770778">
            <w:pPr>
              <w:autoSpaceDE w:val="0"/>
              <w:autoSpaceDN w:val="0"/>
              <w:adjustRightInd w:val="0"/>
              <w:spacing w:after="0" w:line="240" w:lineRule="auto"/>
              <w:rPr>
                <w:szCs w:val="24"/>
              </w:rPr>
            </w:pPr>
            <w:r>
              <w:rPr>
                <w:szCs w:val="24"/>
              </w:rPr>
              <w:t>1</w:t>
            </w:r>
          </w:p>
        </w:tc>
        <w:tc>
          <w:tcPr>
            <w:tcW w:w="3683" w:type="dxa"/>
          </w:tcPr>
          <w:p w:rsidR="00770778" w:rsidRPr="00770778" w:rsidRDefault="00770778" w:rsidP="00770778">
            <w:pPr>
              <w:autoSpaceDE w:val="0"/>
              <w:autoSpaceDN w:val="0"/>
              <w:adjustRightInd w:val="0"/>
              <w:spacing w:after="0" w:line="240" w:lineRule="auto"/>
              <w:rPr>
                <w:szCs w:val="24"/>
              </w:rPr>
            </w:pPr>
            <w:r w:rsidRPr="00770778">
              <w:rPr>
                <w:szCs w:val="24"/>
              </w:rPr>
              <w:t>15</w:t>
            </w:r>
          </w:p>
        </w:tc>
      </w:tr>
      <w:tr w:rsidR="00770778" w:rsidRPr="00770778" w:rsidTr="00526454">
        <w:trPr>
          <w:trHeight w:val="438"/>
        </w:trPr>
        <w:tc>
          <w:tcPr>
            <w:tcW w:w="5778"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Dyned yabancı dil programı kapsamında çalışma yapan sınıfların tüm sınıflara oranları </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bCs/>
                <w:szCs w:val="24"/>
              </w:rPr>
              <w:t>%0</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bCs/>
                <w:szCs w:val="24"/>
              </w:rPr>
              <w:t>%0</w:t>
            </w:r>
          </w:p>
        </w:tc>
        <w:tc>
          <w:tcPr>
            <w:tcW w:w="757" w:type="dxa"/>
          </w:tcPr>
          <w:p w:rsidR="00770778" w:rsidRPr="00770778" w:rsidRDefault="00770778" w:rsidP="00770778">
            <w:pPr>
              <w:autoSpaceDE w:val="0"/>
              <w:autoSpaceDN w:val="0"/>
              <w:adjustRightInd w:val="0"/>
              <w:spacing w:after="0" w:line="240" w:lineRule="auto"/>
              <w:rPr>
                <w:szCs w:val="24"/>
              </w:rPr>
            </w:pPr>
            <w:r w:rsidRPr="00770778">
              <w:rPr>
                <w:bCs/>
                <w:szCs w:val="24"/>
              </w:rPr>
              <w:t>% 0</w:t>
            </w:r>
          </w:p>
        </w:tc>
        <w:tc>
          <w:tcPr>
            <w:tcW w:w="3683" w:type="dxa"/>
          </w:tcPr>
          <w:p w:rsidR="00770778" w:rsidRPr="00770778" w:rsidRDefault="00770778" w:rsidP="00770778">
            <w:pPr>
              <w:autoSpaceDE w:val="0"/>
              <w:autoSpaceDN w:val="0"/>
              <w:adjustRightInd w:val="0"/>
              <w:spacing w:after="0" w:line="240" w:lineRule="auto"/>
              <w:rPr>
                <w:szCs w:val="24"/>
              </w:rPr>
            </w:pPr>
            <w:r w:rsidRPr="00770778">
              <w:rPr>
                <w:bCs/>
                <w:szCs w:val="24"/>
              </w:rPr>
              <w:t xml:space="preserve">% </w:t>
            </w:r>
            <w:r w:rsidR="003A7F5C">
              <w:rPr>
                <w:bCs/>
                <w:szCs w:val="24"/>
              </w:rPr>
              <w:t>0</w:t>
            </w:r>
          </w:p>
        </w:tc>
      </w:tr>
    </w:tbl>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autoSpaceDE w:val="0"/>
        <w:autoSpaceDN w:val="0"/>
        <w:adjustRightInd w:val="0"/>
        <w:spacing w:after="0" w:line="240" w:lineRule="auto"/>
        <w:rPr>
          <w:szCs w:val="24"/>
        </w:rPr>
      </w:pPr>
      <w:r w:rsidRPr="00770778">
        <w:rPr>
          <w:b/>
          <w:bCs/>
          <w:szCs w:val="24"/>
        </w:rPr>
        <w:t xml:space="preserve">MEVCUT DURUM: </w:t>
      </w:r>
    </w:p>
    <w:p w:rsidR="00770778" w:rsidRPr="00770778" w:rsidRDefault="00770778" w:rsidP="00770778">
      <w:pPr>
        <w:autoSpaceDE w:val="0"/>
        <w:autoSpaceDN w:val="0"/>
        <w:adjustRightInd w:val="0"/>
        <w:spacing w:after="0" w:line="240" w:lineRule="auto"/>
        <w:rPr>
          <w:szCs w:val="24"/>
        </w:rPr>
      </w:pPr>
    </w:p>
    <w:p w:rsidR="00770778" w:rsidRPr="00770778" w:rsidRDefault="00770778" w:rsidP="00770778">
      <w:pPr>
        <w:autoSpaceDE w:val="0"/>
        <w:autoSpaceDN w:val="0"/>
        <w:adjustRightInd w:val="0"/>
        <w:spacing w:after="0" w:line="240" w:lineRule="auto"/>
        <w:ind w:firstLine="709"/>
        <w:rPr>
          <w:szCs w:val="24"/>
        </w:rPr>
      </w:pPr>
      <w:r w:rsidRPr="00770778">
        <w:rPr>
          <w:szCs w:val="24"/>
        </w:rPr>
        <w:t>Yabancı dil öğretiminin daha etkin gerçekleştirilebilmesi amacıyla oluşturulan DyNED İngilizce dil eğitim sistemi, okulumuzda da uygulan</w:t>
      </w:r>
      <w:r w:rsidR="003A7F5C">
        <w:rPr>
          <w:szCs w:val="24"/>
        </w:rPr>
        <w:t>ama</w:t>
      </w:r>
      <w:r w:rsidRPr="00770778">
        <w:rPr>
          <w:szCs w:val="24"/>
        </w:rPr>
        <w:t xml:space="preserve">maktadır. </w:t>
      </w:r>
    </w:p>
    <w:p w:rsidR="00770778" w:rsidRPr="00770778" w:rsidRDefault="00770778" w:rsidP="00770778">
      <w:pPr>
        <w:spacing w:after="0" w:line="240" w:lineRule="auto"/>
        <w:rPr>
          <w:b/>
          <w:bCs/>
          <w:szCs w:val="24"/>
        </w:rPr>
      </w:pPr>
    </w:p>
    <w:tbl>
      <w:tblPr>
        <w:tblStyle w:val="TabloKlavuzu2"/>
        <w:tblW w:w="11732" w:type="dxa"/>
        <w:tblLook w:val="04A0"/>
      </w:tblPr>
      <w:tblGrid>
        <w:gridCol w:w="534"/>
        <w:gridCol w:w="1984"/>
        <w:gridCol w:w="1843"/>
        <w:gridCol w:w="2410"/>
        <w:gridCol w:w="2268"/>
        <w:gridCol w:w="2693"/>
      </w:tblGrid>
      <w:tr w:rsidR="00770778" w:rsidRPr="00770778" w:rsidTr="00526454">
        <w:trPr>
          <w:trHeight w:hRule="exact" w:val="992"/>
        </w:trPr>
        <w:tc>
          <w:tcPr>
            <w:tcW w:w="534" w:type="dxa"/>
            <w:noWrap/>
            <w:hideMark/>
          </w:tcPr>
          <w:p w:rsidR="00770778" w:rsidRPr="00770778" w:rsidRDefault="00770778" w:rsidP="00770778">
            <w:pPr>
              <w:spacing w:after="0"/>
              <w:rPr>
                <w:bCs/>
                <w:szCs w:val="24"/>
              </w:rPr>
            </w:pPr>
            <w:r w:rsidRPr="00770778">
              <w:rPr>
                <w:szCs w:val="24"/>
              </w:rPr>
              <w:t> </w:t>
            </w:r>
          </w:p>
        </w:tc>
        <w:tc>
          <w:tcPr>
            <w:tcW w:w="1984" w:type="dxa"/>
            <w:hideMark/>
          </w:tcPr>
          <w:p w:rsidR="00770778" w:rsidRPr="00770778" w:rsidRDefault="00770778" w:rsidP="00770778">
            <w:pPr>
              <w:spacing w:after="0"/>
              <w:rPr>
                <w:bCs/>
                <w:szCs w:val="24"/>
              </w:rPr>
            </w:pPr>
            <w:r w:rsidRPr="00770778">
              <w:rPr>
                <w:szCs w:val="24"/>
              </w:rPr>
              <w:t>Sisteme Kayıtlı Sınıf Sayısı</w:t>
            </w:r>
          </w:p>
        </w:tc>
        <w:tc>
          <w:tcPr>
            <w:tcW w:w="1843" w:type="dxa"/>
            <w:hideMark/>
          </w:tcPr>
          <w:p w:rsidR="00770778" w:rsidRPr="00770778" w:rsidRDefault="00770778" w:rsidP="00770778">
            <w:pPr>
              <w:spacing w:after="0"/>
              <w:rPr>
                <w:bCs/>
                <w:szCs w:val="24"/>
              </w:rPr>
            </w:pPr>
            <w:r w:rsidRPr="00770778">
              <w:rPr>
                <w:szCs w:val="24"/>
              </w:rPr>
              <w:t xml:space="preserve">Toplam Sınıf Sayısı </w:t>
            </w:r>
          </w:p>
        </w:tc>
        <w:tc>
          <w:tcPr>
            <w:tcW w:w="2410" w:type="dxa"/>
            <w:hideMark/>
          </w:tcPr>
          <w:p w:rsidR="00770778" w:rsidRPr="00770778" w:rsidRDefault="00770778" w:rsidP="00770778">
            <w:pPr>
              <w:spacing w:after="0"/>
              <w:rPr>
                <w:bCs/>
                <w:szCs w:val="24"/>
              </w:rPr>
            </w:pPr>
            <w:r w:rsidRPr="00770778">
              <w:rPr>
                <w:szCs w:val="24"/>
              </w:rPr>
              <w:t>Sınıf Ekleyen Okul Yüzdesi</w:t>
            </w:r>
          </w:p>
        </w:tc>
        <w:tc>
          <w:tcPr>
            <w:tcW w:w="2268" w:type="dxa"/>
            <w:hideMark/>
          </w:tcPr>
          <w:p w:rsidR="00770778" w:rsidRPr="00770778" w:rsidRDefault="00770778" w:rsidP="00770778">
            <w:pPr>
              <w:spacing w:after="0"/>
              <w:rPr>
                <w:bCs/>
                <w:szCs w:val="24"/>
              </w:rPr>
            </w:pPr>
            <w:r w:rsidRPr="00770778">
              <w:rPr>
                <w:szCs w:val="24"/>
              </w:rPr>
              <w:t>Çalışma Yapan Sınıf Sayısı</w:t>
            </w:r>
          </w:p>
        </w:tc>
        <w:tc>
          <w:tcPr>
            <w:tcW w:w="2693" w:type="dxa"/>
            <w:hideMark/>
          </w:tcPr>
          <w:p w:rsidR="00770778" w:rsidRPr="00770778" w:rsidRDefault="00770778" w:rsidP="00770778">
            <w:pPr>
              <w:spacing w:after="0"/>
              <w:rPr>
                <w:bCs/>
                <w:szCs w:val="24"/>
              </w:rPr>
            </w:pPr>
            <w:r w:rsidRPr="00770778">
              <w:rPr>
                <w:szCs w:val="24"/>
              </w:rPr>
              <w:t>Çalışma Yapan Sınıf Yüzdesi</w:t>
            </w:r>
          </w:p>
        </w:tc>
      </w:tr>
      <w:tr w:rsidR="00770778" w:rsidRPr="00770778" w:rsidTr="00526454">
        <w:trPr>
          <w:trHeight w:hRule="exact" w:val="634"/>
        </w:trPr>
        <w:tc>
          <w:tcPr>
            <w:tcW w:w="534" w:type="dxa"/>
            <w:noWrap/>
            <w:hideMark/>
          </w:tcPr>
          <w:p w:rsidR="00770778" w:rsidRPr="00770778" w:rsidRDefault="00770778" w:rsidP="00770778">
            <w:pPr>
              <w:spacing w:after="0"/>
              <w:rPr>
                <w:b/>
                <w:bCs/>
                <w:szCs w:val="24"/>
              </w:rPr>
            </w:pPr>
            <w:r w:rsidRPr="00770778">
              <w:rPr>
                <w:szCs w:val="24"/>
              </w:rPr>
              <w:lastRenderedPageBreak/>
              <w:t>-</w:t>
            </w:r>
          </w:p>
        </w:tc>
        <w:tc>
          <w:tcPr>
            <w:tcW w:w="1984" w:type="dxa"/>
            <w:noWrap/>
            <w:hideMark/>
          </w:tcPr>
          <w:p w:rsidR="00770778" w:rsidRPr="00770778" w:rsidRDefault="00770778" w:rsidP="00770778">
            <w:pPr>
              <w:spacing w:after="0"/>
              <w:rPr>
                <w:b/>
                <w:bCs/>
                <w:szCs w:val="24"/>
              </w:rPr>
            </w:pPr>
            <w:r w:rsidRPr="00770778">
              <w:rPr>
                <w:b/>
                <w:bCs/>
                <w:szCs w:val="24"/>
              </w:rPr>
              <w:t>-</w:t>
            </w:r>
          </w:p>
        </w:tc>
        <w:tc>
          <w:tcPr>
            <w:tcW w:w="1843" w:type="dxa"/>
            <w:noWrap/>
            <w:hideMark/>
          </w:tcPr>
          <w:p w:rsidR="00770778" w:rsidRPr="00770778" w:rsidRDefault="00770778" w:rsidP="00770778">
            <w:pPr>
              <w:spacing w:after="0"/>
              <w:rPr>
                <w:b/>
                <w:bCs/>
                <w:szCs w:val="24"/>
              </w:rPr>
            </w:pPr>
          </w:p>
        </w:tc>
        <w:tc>
          <w:tcPr>
            <w:tcW w:w="2410" w:type="dxa"/>
            <w:noWrap/>
            <w:hideMark/>
          </w:tcPr>
          <w:p w:rsidR="00770778" w:rsidRPr="00770778" w:rsidRDefault="00770778" w:rsidP="00770778">
            <w:pPr>
              <w:spacing w:after="0"/>
              <w:rPr>
                <w:b/>
                <w:bCs/>
                <w:szCs w:val="24"/>
              </w:rPr>
            </w:pPr>
            <w:r w:rsidRPr="00770778">
              <w:rPr>
                <w:b/>
                <w:bCs/>
                <w:szCs w:val="24"/>
              </w:rPr>
              <w:t>-</w:t>
            </w:r>
          </w:p>
        </w:tc>
        <w:tc>
          <w:tcPr>
            <w:tcW w:w="2268" w:type="dxa"/>
            <w:noWrap/>
            <w:hideMark/>
          </w:tcPr>
          <w:p w:rsidR="00770778" w:rsidRPr="00770778" w:rsidRDefault="00770778" w:rsidP="00770778">
            <w:pPr>
              <w:spacing w:after="0"/>
              <w:rPr>
                <w:b/>
                <w:bCs/>
                <w:szCs w:val="24"/>
              </w:rPr>
            </w:pPr>
            <w:r w:rsidRPr="00770778">
              <w:rPr>
                <w:b/>
                <w:bCs/>
                <w:szCs w:val="24"/>
              </w:rPr>
              <w:t>-</w:t>
            </w:r>
          </w:p>
        </w:tc>
        <w:tc>
          <w:tcPr>
            <w:tcW w:w="2693" w:type="dxa"/>
            <w:noWrap/>
            <w:hideMark/>
          </w:tcPr>
          <w:p w:rsidR="00770778" w:rsidRPr="00770778" w:rsidRDefault="00770778" w:rsidP="00770778">
            <w:pPr>
              <w:spacing w:after="0"/>
              <w:rPr>
                <w:b/>
                <w:bCs/>
                <w:szCs w:val="24"/>
              </w:rPr>
            </w:pPr>
            <w:r w:rsidRPr="00770778">
              <w:rPr>
                <w:b/>
                <w:bCs/>
                <w:szCs w:val="24"/>
              </w:rPr>
              <w:t>-</w:t>
            </w:r>
          </w:p>
        </w:tc>
      </w:tr>
    </w:tbl>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TEDBİRLER</w:t>
      </w:r>
    </w:p>
    <w:p w:rsidR="00770778" w:rsidRPr="00770778" w:rsidRDefault="00770778" w:rsidP="00770778">
      <w:pPr>
        <w:spacing w:after="0" w:line="240" w:lineRule="auto"/>
        <w:rPr>
          <w:b/>
          <w:bCs/>
          <w:szCs w:val="24"/>
        </w:rPr>
      </w:pP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103"/>
        <w:gridCol w:w="5670"/>
      </w:tblGrid>
      <w:tr w:rsidR="00770778" w:rsidRPr="00770778" w:rsidTr="00526454">
        <w:trPr>
          <w:trHeight w:val="330"/>
        </w:trPr>
        <w:tc>
          <w:tcPr>
            <w:tcW w:w="959" w:type="dxa"/>
          </w:tcPr>
          <w:p w:rsidR="00770778" w:rsidRPr="00770778" w:rsidRDefault="00770778" w:rsidP="00770778">
            <w:pPr>
              <w:autoSpaceDE w:val="0"/>
              <w:autoSpaceDN w:val="0"/>
              <w:adjustRightInd w:val="0"/>
              <w:spacing w:after="0" w:line="240" w:lineRule="auto"/>
              <w:jc w:val="center"/>
              <w:rPr>
                <w:b/>
                <w:szCs w:val="24"/>
              </w:rPr>
            </w:pPr>
            <w:r w:rsidRPr="00770778">
              <w:rPr>
                <w:b/>
                <w:szCs w:val="24"/>
              </w:rPr>
              <w:t>SIRA</w:t>
            </w:r>
          </w:p>
        </w:tc>
        <w:tc>
          <w:tcPr>
            <w:tcW w:w="5103" w:type="dxa"/>
          </w:tcPr>
          <w:p w:rsidR="00770778" w:rsidRPr="00770778" w:rsidRDefault="00770778" w:rsidP="00770778">
            <w:pPr>
              <w:autoSpaceDE w:val="0"/>
              <w:autoSpaceDN w:val="0"/>
              <w:adjustRightInd w:val="0"/>
              <w:spacing w:after="0" w:line="240" w:lineRule="auto"/>
              <w:rPr>
                <w:szCs w:val="24"/>
              </w:rPr>
            </w:pPr>
            <w:r w:rsidRPr="00770778">
              <w:rPr>
                <w:b/>
                <w:bCs/>
                <w:szCs w:val="24"/>
              </w:rPr>
              <w:t>Tedbir</w:t>
            </w:r>
          </w:p>
        </w:tc>
        <w:tc>
          <w:tcPr>
            <w:tcW w:w="5670" w:type="dxa"/>
          </w:tcPr>
          <w:p w:rsidR="00770778" w:rsidRPr="00770778" w:rsidRDefault="00770778" w:rsidP="00770778">
            <w:pPr>
              <w:autoSpaceDE w:val="0"/>
              <w:autoSpaceDN w:val="0"/>
              <w:adjustRightInd w:val="0"/>
              <w:spacing w:after="0" w:line="240" w:lineRule="auto"/>
              <w:jc w:val="center"/>
              <w:rPr>
                <w:szCs w:val="24"/>
              </w:rPr>
            </w:pPr>
            <w:r w:rsidRPr="00770778">
              <w:rPr>
                <w:b/>
                <w:bCs/>
                <w:szCs w:val="24"/>
              </w:rPr>
              <w:t>SORUMLU BİRİM</w:t>
            </w:r>
          </w:p>
        </w:tc>
      </w:tr>
      <w:tr w:rsidR="00770778" w:rsidRPr="00770778" w:rsidTr="00526454">
        <w:trPr>
          <w:trHeight w:val="938"/>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1 </w:t>
            </w:r>
          </w:p>
        </w:tc>
        <w:tc>
          <w:tcPr>
            <w:tcW w:w="5103"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Plan dönemi içerisinde yabancı dil bilen ve dili etkin şekilde kullanabilen birey sayısının arttırılması için yaygın eğitim kapsamında verilen yabancı dil öğretim programlarına katılım sayısı arttırılacaktır. </w:t>
            </w:r>
          </w:p>
        </w:tc>
        <w:tc>
          <w:tcPr>
            <w:tcW w:w="5670" w:type="dxa"/>
          </w:tcPr>
          <w:p w:rsidR="00770778" w:rsidRPr="00770778" w:rsidRDefault="00770778" w:rsidP="00770778">
            <w:pPr>
              <w:spacing w:after="0" w:line="240" w:lineRule="auto"/>
              <w:rPr>
                <w:szCs w:val="24"/>
              </w:rPr>
            </w:pPr>
            <w:r w:rsidRPr="00770778">
              <w:rPr>
                <w:szCs w:val="24"/>
              </w:rPr>
              <w:t>OGYE, OSPE</w:t>
            </w:r>
          </w:p>
        </w:tc>
      </w:tr>
      <w:tr w:rsidR="00770778" w:rsidRPr="00770778" w:rsidTr="00526454">
        <w:trPr>
          <w:trHeight w:val="449"/>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2 </w:t>
            </w:r>
          </w:p>
        </w:tc>
        <w:tc>
          <w:tcPr>
            <w:tcW w:w="5103"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Uluslararası proje uygulaması teşvik edilerek, hareketlilik ve etkileşim artırılacaktır. </w:t>
            </w:r>
          </w:p>
        </w:tc>
        <w:tc>
          <w:tcPr>
            <w:tcW w:w="5670" w:type="dxa"/>
          </w:tcPr>
          <w:p w:rsidR="00770778" w:rsidRPr="00770778" w:rsidRDefault="00770778" w:rsidP="00770778">
            <w:pPr>
              <w:spacing w:after="0" w:line="240" w:lineRule="auto"/>
              <w:rPr>
                <w:szCs w:val="24"/>
              </w:rPr>
            </w:pPr>
            <w:r w:rsidRPr="00770778">
              <w:rPr>
                <w:szCs w:val="24"/>
              </w:rPr>
              <w:t>OGYE, OSPE</w:t>
            </w:r>
          </w:p>
        </w:tc>
      </w:tr>
      <w:tr w:rsidR="00770778" w:rsidRPr="00770778" w:rsidTr="00526454">
        <w:trPr>
          <w:trHeight w:val="617"/>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3 </w:t>
            </w:r>
          </w:p>
        </w:tc>
        <w:tc>
          <w:tcPr>
            <w:tcW w:w="5103"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Yabancı dil öğretiminde, yenilikçi yaklaşımların (ITEC) tanıtılıp yaygınlaştırılması amacıyla seminer ve çalıştaylar düzenlenecektir. </w:t>
            </w:r>
          </w:p>
        </w:tc>
        <w:tc>
          <w:tcPr>
            <w:tcW w:w="5670" w:type="dxa"/>
          </w:tcPr>
          <w:p w:rsidR="00770778" w:rsidRPr="00770778" w:rsidRDefault="00770778" w:rsidP="00770778">
            <w:pPr>
              <w:spacing w:after="0" w:line="240" w:lineRule="auto"/>
              <w:rPr>
                <w:szCs w:val="24"/>
              </w:rPr>
            </w:pPr>
            <w:r w:rsidRPr="00770778">
              <w:rPr>
                <w:szCs w:val="24"/>
              </w:rPr>
              <w:t>OGYE, OSPE</w:t>
            </w:r>
          </w:p>
        </w:tc>
      </w:tr>
      <w:tr w:rsidR="00770778" w:rsidRPr="00770778" w:rsidTr="00526454">
        <w:trPr>
          <w:trHeight w:val="456"/>
        </w:trPr>
        <w:tc>
          <w:tcPr>
            <w:tcW w:w="959" w:type="dxa"/>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4 </w:t>
            </w:r>
          </w:p>
        </w:tc>
        <w:tc>
          <w:tcPr>
            <w:tcW w:w="5103" w:type="dxa"/>
          </w:tcPr>
          <w:p w:rsidR="00770778" w:rsidRPr="00770778" w:rsidRDefault="00770778" w:rsidP="00770778">
            <w:pPr>
              <w:autoSpaceDE w:val="0"/>
              <w:autoSpaceDN w:val="0"/>
              <w:adjustRightInd w:val="0"/>
              <w:spacing w:after="0" w:line="240" w:lineRule="auto"/>
              <w:rPr>
                <w:szCs w:val="24"/>
              </w:rPr>
            </w:pPr>
            <w:r w:rsidRPr="00770778">
              <w:rPr>
                <w:szCs w:val="24"/>
              </w:rPr>
              <w:t xml:space="preserve">DyNED yabancı dil programının kullanımının okul çapında yaygınlaştırılması sağlanacaktır. </w:t>
            </w:r>
          </w:p>
        </w:tc>
        <w:tc>
          <w:tcPr>
            <w:tcW w:w="5670"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r>
    </w:tbl>
    <w:p w:rsidR="00770778" w:rsidRPr="00770778" w:rsidRDefault="00770778" w:rsidP="00770778">
      <w:pPr>
        <w:spacing w:after="0" w:line="240" w:lineRule="auto"/>
        <w:rPr>
          <w:rFonts w:eastAsiaTheme="majorEastAsia" w:cstheme="majorBidi"/>
          <w:b/>
          <w:bCs/>
          <w:szCs w:val="24"/>
        </w:rPr>
      </w:pPr>
    </w:p>
    <w:p w:rsidR="00770778" w:rsidRPr="00770778" w:rsidRDefault="00770778" w:rsidP="00770778">
      <w:pPr>
        <w:spacing w:after="0" w:line="240" w:lineRule="auto"/>
        <w:rPr>
          <w:b/>
          <w:bCs/>
          <w:szCs w:val="24"/>
        </w:rPr>
      </w:pPr>
    </w:p>
    <w:p w:rsidR="00770778" w:rsidRDefault="00770778" w:rsidP="00770778">
      <w:pPr>
        <w:spacing w:after="0" w:line="240" w:lineRule="auto"/>
        <w:rPr>
          <w:b/>
          <w:bCs/>
          <w:szCs w:val="24"/>
        </w:rPr>
      </w:pPr>
    </w:p>
    <w:p w:rsidR="003A7F5C" w:rsidRDefault="003A7F5C" w:rsidP="00770778">
      <w:pPr>
        <w:spacing w:after="0" w:line="240" w:lineRule="auto"/>
        <w:rPr>
          <w:b/>
          <w:bCs/>
          <w:szCs w:val="24"/>
        </w:rPr>
      </w:pPr>
    </w:p>
    <w:p w:rsidR="003A7F5C" w:rsidRDefault="003A7F5C" w:rsidP="00770778">
      <w:pPr>
        <w:spacing w:after="0" w:line="240" w:lineRule="auto"/>
        <w:rPr>
          <w:b/>
          <w:bCs/>
          <w:szCs w:val="24"/>
        </w:rPr>
      </w:pPr>
    </w:p>
    <w:p w:rsidR="003A7F5C" w:rsidRDefault="003A7F5C" w:rsidP="00770778">
      <w:pPr>
        <w:spacing w:after="0" w:line="240" w:lineRule="auto"/>
        <w:rPr>
          <w:b/>
          <w:bCs/>
          <w:szCs w:val="24"/>
        </w:rPr>
      </w:pPr>
    </w:p>
    <w:p w:rsidR="003A7F5C" w:rsidRPr="00770778" w:rsidRDefault="003A7F5C" w:rsidP="00770778">
      <w:pPr>
        <w:spacing w:after="0" w:line="240" w:lineRule="auto"/>
        <w:rPr>
          <w:b/>
          <w:bCs/>
          <w:szCs w:val="24"/>
        </w:rPr>
      </w:pPr>
    </w:p>
    <w:tbl>
      <w:tblPr>
        <w:tblpPr w:leftFromText="141" w:rightFromText="141" w:vertAnchor="text" w:horzAnchor="page" w:tblpX="1528" w:tblpY="15"/>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ayout w:type="fixed"/>
        <w:tblLook w:val="04A0"/>
      </w:tblPr>
      <w:tblGrid>
        <w:gridCol w:w="7763"/>
      </w:tblGrid>
      <w:tr w:rsidR="00770778" w:rsidRPr="00770778" w:rsidTr="00770778">
        <w:trPr>
          <w:trHeight w:val="394"/>
        </w:trPr>
        <w:tc>
          <w:tcPr>
            <w:tcW w:w="7763" w:type="dxa"/>
            <w:shd w:val="clear" w:color="auto" w:fill="auto"/>
            <w:vAlign w:val="center"/>
          </w:tcPr>
          <w:p w:rsidR="00770778" w:rsidRPr="00770778" w:rsidRDefault="00770778" w:rsidP="00770778">
            <w:pPr>
              <w:pStyle w:val="ListeParagraf"/>
              <w:numPr>
                <w:ilvl w:val="2"/>
                <w:numId w:val="13"/>
              </w:numPr>
              <w:spacing w:after="0" w:line="240" w:lineRule="auto"/>
              <w:jc w:val="center"/>
              <w:rPr>
                <w:b/>
                <w:szCs w:val="24"/>
              </w:rPr>
            </w:pPr>
            <w:bookmarkStart w:id="43" w:name="_Toc410741143"/>
            <w:bookmarkStart w:id="44" w:name="_Toc410315255"/>
            <w:bookmarkStart w:id="45" w:name="_Toc410061486"/>
            <w:bookmarkStart w:id="46" w:name="_Toc409281037"/>
            <w:r w:rsidRPr="00770778">
              <w:rPr>
                <w:b/>
                <w:szCs w:val="24"/>
              </w:rPr>
              <w:lastRenderedPageBreak/>
              <w:t>TEMA-3KURUMSAL KAPASİTE</w:t>
            </w:r>
          </w:p>
        </w:tc>
      </w:tr>
      <w:bookmarkEnd w:id="43"/>
      <w:bookmarkEnd w:id="44"/>
      <w:bookmarkEnd w:id="45"/>
      <w:bookmarkEnd w:id="46"/>
    </w:tbl>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Pr="00770778" w:rsidRDefault="00770778" w:rsidP="00770778">
      <w:pPr>
        <w:pStyle w:val="ListeParagraf"/>
        <w:numPr>
          <w:ilvl w:val="2"/>
          <w:numId w:val="38"/>
        </w:numPr>
        <w:spacing w:after="0" w:line="240" w:lineRule="auto"/>
        <w:rPr>
          <w:b/>
          <w:bCs/>
          <w:szCs w:val="24"/>
        </w:rPr>
      </w:pPr>
      <w:r w:rsidRPr="00770778">
        <w:rPr>
          <w:b/>
          <w:bCs/>
          <w:szCs w:val="24"/>
        </w:rPr>
        <w:t>STRATEJİK AMAÇ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jc w:val="both"/>
        <w:rPr>
          <w:szCs w:val="24"/>
        </w:rPr>
      </w:pPr>
      <w:r w:rsidRPr="00770778">
        <w:rPr>
          <w:szCs w:val="24"/>
        </w:rPr>
        <w:t xml:space="preserve">Okulumuzda görev yapan yönetim, eğitim ve destek personelinin görev ve sorumluluk alanlarında sahip olmaları gereken bilgi ve becerilerini güncel tutup enformasyon teknolojileri kullanım becerilerini artırarak beşeri alt yapının güçlendirilmesi, yönetim ve organizasyon yapılarının daha etkin kılınması, kurumların fiziki ve mali alt yapılarının daha etkin hale getirilmesinin sağlanması. </w:t>
      </w:r>
    </w:p>
    <w:p w:rsidR="00770778" w:rsidRPr="00770778" w:rsidRDefault="00770778" w:rsidP="00770778">
      <w:pPr>
        <w:spacing w:after="0" w:line="240" w:lineRule="auto"/>
        <w:ind w:firstLine="709"/>
        <w:jc w:val="both"/>
        <w:rPr>
          <w:szCs w:val="24"/>
        </w:rPr>
      </w:pPr>
    </w:p>
    <w:p w:rsidR="00770778" w:rsidRPr="00770778" w:rsidRDefault="00770778" w:rsidP="00770778">
      <w:pPr>
        <w:spacing w:after="0" w:line="240" w:lineRule="auto"/>
        <w:rPr>
          <w:b/>
          <w:bCs/>
          <w:szCs w:val="24"/>
        </w:rPr>
      </w:pPr>
      <w:r w:rsidRPr="00770778">
        <w:rPr>
          <w:b/>
          <w:bCs/>
          <w:szCs w:val="24"/>
        </w:rPr>
        <w:t xml:space="preserve">3.4.3.1  STRATEJİK HEDEF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jc w:val="both"/>
        <w:rPr>
          <w:szCs w:val="24"/>
        </w:rPr>
      </w:pPr>
      <w:r w:rsidRPr="00770778">
        <w:rPr>
          <w:szCs w:val="24"/>
        </w:rPr>
        <w:t xml:space="preserve">Okulumuz personelinin ihtiyaç duyacağı eğitim ve kapasite geliştirme faaliyetlerini plan dönemi sonuna dek planlamak. </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PERFORMANS GÖSTERGELERİ: (STRATEJİK HEDEF NO: 3.1)</w:t>
      </w:r>
    </w:p>
    <w:p w:rsidR="00770778" w:rsidRPr="00770778" w:rsidRDefault="00770778" w:rsidP="00770778">
      <w:pPr>
        <w:spacing w:after="0" w:line="240" w:lineRule="auto"/>
        <w:rPr>
          <w:b/>
          <w:bCs/>
          <w:szCs w:val="24"/>
        </w:rPr>
      </w:pPr>
    </w:p>
    <w:tbl>
      <w:tblPr>
        <w:tblStyle w:val="TabloKlavuzu2"/>
        <w:tblW w:w="0" w:type="auto"/>
        <w:tblLayout w:type="fixed"/>
        <w:tblLook w:val="0000"/>
      </w:tblPr>
      <w:tblGrid>
        <w:gridCol w:w="4786"/>
        <w:gridCol w:w="990"/>
        <w:gridCol w:w="1099"/>
        <w:gridCol w:w="1101"/>
        <w:gridCol w:w="4181"/>
      </w:tblGrid>
      <w:tr w:rsidR="00770778" w:rsidRPr="00770778" w:rsidTr="00221D7A">
        <w:trPr>
          <w:trHeight w:val="311"/>
        </w:trPr>
        <w:tc>
          <w:tcPr>
            <w:tcW w:w="4786" w:type="dxa"/>
            <w:vMerge w:val="restart"/>
          </w:tcPr>
          <w:p w:rsidR="00770778" w:rsidRPr="00770778" w:rsidRDefault="00770778" w:rsidP="00770778">
            <w:pPr>
              <w:spacing w:after="0" w:line="240" w:lineRule="auto"/>
              <w:rPr>
                <w:szCs w:val="24"/>
              </w:rPr>
            </w:pPr>
            <w:r w:rsidRPr="00770778">
              <w:rPr>
                <w:b/>
                <w:bCs/>
                <w:i/>
                <w:iCs/>
                <w:szCs w:val="24"/>
              </w:rPr>
              <w:t xml:space="preserve">GÖSTERGENİN ADI </w:t>
            </w:r>
          </w:p>
          <w:p w:rsidR="00770778" w:rsidRPr="00770778" w:rsidRDefault="00770778" w:rsidP="00770778">
            <w:pPr>
              <w:spacing w:after="0" w:line="240" w:lineRule="auto"/>
              <w:rPr>
                <w:szCs w:val="24"/>
              </w:rPr>
            </w:pPr>
          </w:p>
        </w:tc>
        <w:tc>
          <w:tcPr>
            <w:tcW w:w="3190" w:type="dxa"/>
            <w:gridSpan w:val="3"/>
          </w:tcPr>
          <w:p w:rsidR="00770778" w:rsidRPr="00770778" w:rsidRDefault="00770778" w:rsidP="00770778">
            <w:pPr>
              <w:spacing w:after="0" w:line="240" w:lineRule="auto"/>
              <w:jc w:val="center"/>
              <w:rPr>
                <w:szCs w:val="24"/>
              </w:rPr>
            </w:pPr>
            <w:r w:rsidRPr="00770778">
              <w:rPr>
                <w:b/>
                <w:bCs/>
                <w:szCs w:val="24"/>
              </w:rPr>
              <w:t xml:space="preserve">MEVCUT DURUM </w:t>
            </w:r>
          </w:p>
        </w:tc>
        <w:tc>
          <w:tcPr>
            <w:tcW w:w="4181" w:type="dxa"/>
          </w:tcPr>
          <w:p w:rsidR="00770778" w:rsidRPr="00770778" w:rsidRDefault="00770778" w:rsidP="00770778">
            <w:pPr>
              <w:spacing w:after="0" w:line="240" w:lineRule="auto"/>
              <w:rPr>
                <w:szCs w:val="24"/>
              </w:rPr>
            </w:pPr>
            <w:r w:rsidRPr="00770778">
              <w:rPr>
                <w:b/>
                <w:bCs/>
                <w:szCs w:val="24"/>
              </w:rPr>
              <w:t>HEDEF</w:t>
            </w:r>
          </w:p>
        </w:tc>
      </w:tr>
      <w:tr w:rsidR="00770778" w:rsidRPr="00770778" w:rsidTr="00221D7A">
        <w:trPr>
          <w:trHeight w:val="88"/>
        </w:trPr>
        <w:tc>
          <w:tcPr>
            <w:tcW w:w="4786" w:type="dxa"/>
            <w:vMerge/>
          </w:tcPr>
          <w:p w:rsidR="00770778" w:rsidRPr="00770778" w:rsidRDefault="00770778" w:rsidP="00770778">
            <w:pPr>
              <w:spacing w:after="0" w:line="240" w:lineRule="auto"/>
              <w:rPr>
                <w:szCs w:val="24"/>
              </w:rPr>
            </w:pPr>
          </w:p>
        </w:tc>
        <w:tc>
          <w:tcPr>
            <w:tcW w:w="990" w:type="dxa"/>
          </w:tcPr>
          <w:p w:rsidR="00770778" w:rsidRPr="00770778" w:rsidRDefault="00770778" w:rsidP="00770778">
            <w:pPr>
              <w:spacing w:after="0" w:line="240" w:lineRule="auto"/>
              <w:rPr>
                <w:b/>
                <w:szCs w:val="24"/>
              </w:rPr>
            </w:pPr>
            <w:r w:rsidRPr="00770778">
              <w:rPr>
                <w:b/>
                <w:bCs/>
                <w:szCs w:val="24"/>
              </w:rPr>
              <w:t xml:space="preserve"> 201</w:t>
            </w:r>
            <w:r w:rsidR="00DA3F07">
              <w:rPr>
                <w:b/>
                <w:bCs/>
                <w:szCs w:val="24"/>
              </w:rPr>
              <w:t>6</w:t>
            </w:r>
          </w:p>
        </w:tc>
        <w:tc>
          <w:tcPr>
            <w:tcW w:w="1099" w:type="dxa"/>
          </w:tcPr>
          <w:p w:rsidR="00770778" w:rsidRPr="00770778" w:rsidRDefault="00770778" w:rsidP="00770778">
            <w:pPr>
              <w:spacing w:after="0" w:line="240" w:lineRule="auto"/>
              <w:rPr>
                <w:b/>
                <w:szCs w:val="24"/>
              </w:rPr>
            </w:pPr>
            <w:r w:rsidRPr="00770778">
              <w:rPr>
                <w:b/>
                <w:szCs w:val="24"/>
              </w:rPr>
              <w:t>201</w:t>
            </w:r>
            <w:r w:rsidR="00DA3F07">
              <w:rPr>
                <w:b/>
                <w:szCs w:val="24"/>
              </w:rPr>
              <w:t>7</w:t>
            </w:r>
          </w:p>
        </w:tc>
        <w:tc>
          <w:tcPr>
            <w:tcW w:w="1101" w:type="dxa"/>
          </w:tcPr>
          <w:p w:rsidR="00770778" w:rsidRPr="00770778" w:rsidRDefault="00770778" w:rsidP="00770778">
            <w:pPr>
              <w:spacing w:after="0" w:line="240" w:lineRule="auto"/>
              <w:rPr>
                <w:b/>
                <w:szCs w:val="24"/>
              </w:rPr>
            </w:pPr>
            <w:r w:rsidRPr="00770778">
              <w:rPr>
                <w:b/>
                <w:bCs/>
                <w:szCs w:val="24"/>
              </w:rPr>
              <w:t>201</w:t>
            </w:r>
            <w:r w:rsidR="00DA3F07">
              <w:rPr>
                <w:b/>
                <w:bCs/>
                <w:szCs w:val="24"/>
              </w:rPr>
              <w:t>8</w:t>
            </w:r>
          </w:p>
        </w:tc>
        <w:tc>
          <w:tcPr>
            <w:tcW w:w="4181" w:type="dxa"/>
          </w:tcPr>
          <w:p w:rsidR="00770778" w:rsidRPr="00770778" w:rsidRDefault="00770778" w:rsidP="00770778">
            <w:pPr>
              <w:spacing w:after="0" w:line="240" w:lineRule="auto"/>
              <w:rPr>
                <w:b/>
                <w:szCs w:val="24"/>
              </w:rPr>
            </w:pPr>
            <w:r w:rsidRPr="00770778">
              <w:rPr>
                <w:b/>
                <w:bCs/>
                <w:szCs w:val="24"/>
              </w:rPr>
              <w:t>2023</w:t>
            </w:r>
          </w:p>
        </w:tc>
      </w:tr>
      <w:tr w:rsidR="00770778" w:rsidRPr="00770778" w:rsidTr="00221D7A">
        <w:trPr>
          <w:trHeight w:val="92"/>
        </w:trPr>
        <w:tc>
          <w:tcPr>
            <w:tcW w:w="4786" w:type="dxa"/>
          </w:tcPr>
          <w:p w:rsidR="00770778" w:rsidRPr="00770778" w:rsidRDefault="00770778" w:rsidP="00770778">
            <w:pPr>
              <w:spacing w:after="0" w:line="240" w:lineRule="auto"/>
              <w:rPr>
                <w:szCs w:val="24"/>
              </w:rPr>
            </w:pPr>
            <w:r w:rsidRPr="00770778">
              <w:rPr>
                <w:bCs/>
                <w:szCs w:val="24"/>
              </w:rPr>
              <w:t xml:space="preserve">Düzenlenen hizmetiçi eğitim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szCs w:val="24"/>
              </w:rPr>
              <w:t>0</w:t>
            </w:r>
          </w:p>
        </w:tc>
        <w:tc>
          <w:tcPr>
            <w:tcW w:w="4181" w:type="dxa"/>
          </w:tcPr>
          <w:p w:rsidR="00770778" w:rsidRPr="00770778" w:rsidRDefault="00770778" w:rsidP="00770778">
            <w:pPr>
              <w:spacing w:after="0" w:line="240" w:lineRule="auto"/>
              <w:rPr>
                <w:szCs w:val="24"/>
              </w:rPr>
            </w:pPr>
            <w:r w:rsidRPr="00770778">
              <w:rPr>
                <w:bCs/>
                <w:szCs w:val="24"/>
              </w:rPr>
              <w:t>10</w:t>
            </w:r>
          </w:p>
        </w:tc>
      </w:tr>
      <w:tr w:rsidR="00770778" w:rsidRPr="00770778" w:rsidTr="00221D7A">
        <w:trPr>
          <w:trHeight w:val="206"/>
        </w:trPr>
        <w:tc>
          <w:tcPr>
            <w:tcW w:w="4786" w:type="dxa"/>
          </w:tcPr>
          <w:p w:rsidR="00770778" w:rsidRPr="00770778" w:rsidRDefault="00770778" w:rsidP="00770778">
            <w:pPr>
              <w:spacing w:after="0" w:line="240" w:lineRule="auto"/>
              <w:rPr>
                <w:szCs w:val="24"/>
              </w:rPr>
            </w:pPr>
            <w:r w:rsidRPr="00770778">
              <w:rPr>
                <w:bCs/>
                <w:szCs w:val="24"/>
              </w:rPr>
              <w:t xml:space="preserve">Lisansüstü eğitimini tamamlayan personel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szCs w:val="24"/>
              </w:rPr>
              <w:t>1</w:t>
            </w:r>
          </w:p>
        </w:tc>
        <w:tc>
          <w:tcPr>
            <w:tcW w:w="4181" w:type="dxa"/>
          </w:tcPr>
          <w:p w:rsidR="00770778" w:rsidRPr="00770778" w:rsidRDefault="00770778" w:rsidP="00770778">
            <w:pPr>
              <w:spacing w:after="0" w:line="240" w:lineRule="auto"/>
              <w:rPr>
                <w:szCs w:val="24"/>
              </w:rPr>
            </w:pPr>
            <w:r w:rsidRPr="00770778">
              <w:rPr>
                <w:bCs/>
                <w:szCs w:val="24"/>
              </w:rPr>
              <w:t xml:space="preserve">5* </w:t>
            </w:r>
          </w:p>
        </w:tc>
      </w:tr>
      <w:tr w:rsidR="00770778" w:rsidRPr="00770778" w:rsidTr="00221D7A">
        <w:trPr>
          <w:trHeight w:val="207"/>
        </w:trPr>
        <w:tc>
          <w:tcPr>
            <w:tcW w:w="4786" w:type="dxa"/>
          </w:tcPr>
          <w:p w:rsidR="00770778" w:rsidRPr="00770778" w:rsidRDefault="00770778" w:rsidP="00770778">
            <w:pPr>
              <w:spacing w:after="0" w:line="240" w:lineRule="auto"/>
              <w:rPr>
                <w:szCs w:val="24"/>
              </w:rPr>
            </w:pPr>
            <w:r w:rsidRPr="00770778">
              <w:rPr>
                <w:bCs/>
                <w:szCs w:val="24"/>
              </w:rPr>
              <w:t xml:space="preserve">Doktora eğitimini tamamlayan personel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szCs w:val="24"/>
              </w:rPr>
              <w:t>0</w:t>
            </w:r>
          </w:p>
        </w:tc>
        <w:tc>
          <w:tcPr>
            <w:tcW w:w="4181" w:type="dxa"/>
          </w:tcPr>
          <w:p w:rsidR="00770778" w:rsidRPr="00770778" w:rsidRDefault="00770778" w:rsidP="00770778">
            <w:pPr>
              <w:spacing w:after="0" w:line="240" w:lineRule="auto"/>
              <w:rPr>
                <w:szCs w:val="24"/>
              </w:rPr>
            </w:pPr>
            <w:r w:rsidRPr="00770778">
              <w:rPr>
                <w:bCs/>
                <w:szCs w:val="24"/>
              </w:rPr>
              <w:t>1</w:t>
            </w:r>
          </w:p>
        </w:tc>
      </w:tr>
      <w:tr w:rsidR="00770778" w:rsidRPr="00770778" w:rsidTr="00221D7A">
        <w:trPr>
          <w:trHeight w:val="207"/>
        </w:trPr>
        <w:tc>
          <w:tcPr>
            <w:tcW w:w="4786" w:type="dxa"/>
          </w:tcPr>
          <w:p w:rsidR="00770778" w:rsidRPr="00770778" w:rsidRDefault="00770778" w:rsidP="00770778">
            <w:pPr>
              <w:spacing w:after="0" w:line="240" w:lineRule="auto"/>
              <w:rPr>
                <w:szCs w:val="24"/>
              </w:rPr>
            </w:pPr>
            <w:r w:rsidRPr="00770778">
              <w:rPr>
                <w:bCs/>
                <w:szCs w:val="24"/>
              </w:rPr>
              <w:t xml:space="preserve">Bireyselleştirilmiş eğitim programı eğitimine katılan öğretmen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bCs/>
                <w:szCs w:val="24"/>
              </w:rPr>
              <w:t>1</w:t>
            </w:r>
          </w:p>
        </w:tc>
        <w:tc>
          <w:tcPr>
            <w:tcW w:w="4181" w:type="dxa"/>
          </w:tcPr>
          <w:p w:rsidR="00770778" w:rsidRPr="00770778" w:rsidRDefault="00770778" w:rsidP="00770778">
            <w:pPr>
              <w:spacing w:after="0" w:line="240" w:lineRule="auto"/>
              <w:rPr>
                <w:szCs w:val="24"/>
              </w:rPr>
            </w:pPr>
            <w:r w:rsidRPr="00770778">
              <w:rPr>
                <w:bCs/>
                <w:szCs w:val="24"/>
              </w:rPr>
              <w:t>10</w:t>
            </w:r>
          </w:p>
        </w:tc>
      </w:tr>
      <w:tr w:rsidR="00770778" w:rsidRPr="00770778" w:rsidTr="00221D7A">
        <w:trPr>
          <w:trHeight w:val="323"/>
        </w:trPr>
        <w:tc>
          <w:tcPr>
            <w:tcW w:w="4786" w:type="dxa"/>
          </w:tcPr>
          <w:p w:rsidR="00770778" w:rsidRPr="00770778" w:rsidRDefault="00770778" w:rsidP="00770778">
            <w:pPr>
              <w:spacing w:after="0" w:line="240" w:lineRule="auto"/>
              <w:rPr>
                <w:szCs w:val="24"/>
              </w:rPr>
            </w:pPr>
            <w:r w:rsidRPr="00770778">
              <w:rPr>
                <w:bCs/>
                <w:szCs w:val="24"/>
              </w:rPr>
              <w:t xml:space="preserve">Rehberlik öğretmenlerine düzenlenen diğer eğitim ve seminerlere katılan kişi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bCs/>
                <w:szCs w:val="24"/>
              </w:rPr>
              <w:t>1</w:t>
            </w:r>
          </w:p>
        </w:tc>
        <w:tc>
          <w:tcPr>
            <w:tcW w:w="4181" w:type="dxa"/>
          </w:tcPr>
          <w:p w:rsidR="00770778" w:rsidRPr="00770778" w:rsidRDefault="00770778" w:rsidP="00770778">
            <w:pPr>
              <w:spacing w:after="0" w:line="240" w:lineRule="auto"/>
              <w:rPr>
                <w:szCs w:val="24"/>
              </w:rPr>
            </w:pPr>
            <w:r w:rsidRPr="00770778">
              <w:rPr>
                <w:bCs/>
                <w:szCs w:val="24"/>
              </w:rPr>
              <w:t>2</w:t>
            </w:r>
          </w:p>
        </w:tc>
      </w:tr>
      <w:tr w:rsidR="00770778" w:rsidRPr="00770778" w:rsidTr="00221D7A">
        <w:trPr>
          <w:trHeight w:val="437"/>
        </w:trPr>
        <w:tc>
          <w:tcPr>
            <w:tcW w:w="4786" w:type="dxa"/>
          </w:tcPr>
          <w:p w:rsidR="00770778" w:rsidRPr="00770778" w:rsidRDefault="00770778" w:rsidP="00770778">
            <w:pPr>
              <w:spacing w:after="0" w:line="240" w:lineRule="auto"/>
              <w:rPr>
                <w:szCs w:val="24"/>
              </w:rPr>
            </w:pPr>
            <w:r w:rsidRPr="00770778">
              <w:rPr>
                <w:bCs/>
                <w:szCs w:val="24"/>
              </w:rPr>
              <w:lastRenderedPageBreak/>
              <w:t xml:space="preserve">Okulların küçük onarım işleri için müdürlük bünyesindeki, özelleştirmeden gelen tekniker ve teknisyenlerden oluşturulan mobil ekip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221D7A" w:rsidP="00770778">
            <w:pPr>
              <w:spacing w:after="0" w:line="240" w:lineRule="auto"/>
              <w:rPr>
                <w:szCs w:val="24"/>
              </w:rPr>
            </w:pPr>
            <w:r>
              <w:rPr>
                <w:bCs/>
                <w:szCs w:val="24"/>
              </w:rPr>
              <w:t>0</w:t>
            </w:r>
          </w:p>
        </w:tc>
        <w:tc>
          <w:tcPr>
            <w:tcW w:w="4181" w:type="dxa"/>
          </w:tcPr>
          <w:p w:rsidR="00770778" w:rsidRPr="00770778" w:rsidRDefault="00770778" w:rsidP="00770778">
            <w:pPr>
              <w:spacing w:after="0" w:line="240" w:lineRule="auto"/>
              <w:rPr>
                <w:szCs w:val="24"/>
              </w:rPr>
            </w:pPr>
            <w:r w:rsidRPr="00770778">
              <w:rPr>
                <w:bCs/>
                <w:szCs w:val="24"/>
              </w:rPr>
              <w:t>2</w:t>
            </w:r>
          </w:p>
        </w:tc>
      </w:tr>
      <w:tr w:rsidR="00770778" w:rsidRPr="00770778" w:rsidTr="00221D7A">
        <w:trPr>
          <w:trHeight w:val="321"/>
        </w:trPr>
        <w:tc>
          <w:tcPr>
            <w:tcW w:w="4786" w:type="dxa"/>
          </w:tcPr>
          <w:p w:rsidR="00770778" w:rsidRPr="00770778" w:rsidRDefault="00770778" w:rsidP="00770778">
            <w:pPr>
              <w:spacing w:after="0" w:line="240" w:lineRule="auto"/>
              <w:rPr>
                <w:szCs w:val="24"/>
              </w:rPr>
            </w:pPr>
            <w:r w:rsidRPr="00770778">
              <w:rPr>
                <w:bCs/>
                <w:szCs w:val="24"/>
              </w:rPr>
              <w:t xml:space="preserve">Okul idarecilerinin birer eğitim lideri olarak paylaşım yapacakları toplantı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bCs/>
                <w:szCs w:val="24"/>
              </w:rPr>
              <w:t>3</w:t>
            </w:r>
          </w:p>
        </w:tc>
        <w:tc>
          <w:tcPr>
            <w:tcW w:w="4181" w:type="dxa"/>
          </w:tcPr>
          <w:p w:rsidR="00770778" w:rsidRPr="00770778" w:rsidRDefault="00770778" w:rsidP="00770778">
            <w:pPr>
              <w:spacing w:after="0" w:line="240" w:lineRule="auto"/>
              <w:rPr>
                <w:szCs w:val="24"/>
              </w:rPr>
            </w:pPr>
            <w:r w:rsidRPr="00770778">
              <w:rPr>
                <w:bCs/>
                <w:szCs w:val="24"/>
              </w:rPr>
              <w:t>10</w:t>
            </w:r>
          </w:p>
        </w:tc>
      </w:tr>
      <w:tr w:rsidR="00770778" w:rsidRPr="00770778" w:rsidTr="00221D7A">
        <w:trPr>
          <w:trHeight w:val="206"/>
        </w:trPr>
        <w:tc>
          <w:tcPr>
            <w:tcW w:w="4786" w:type="dxa"/>
          </w:tcPr>
          <w:p w:rsidR="00770778" w:rsidRPr="00770778" w:rsidRDefault="00770778" w:rsidP="00770778">
            <w:pPr>
              <w:spacing w:after="0" w:line="240" w:lineRule="auto"/>
              <w:rPr>
                <w:szCs w:val="24"/>
              </w:rPr>
            </w:pPr>
            <w:r w:rsidRPr="00770778">
              <w:rPr>
                <w:bCs/>
                <w:szCs w:val="24"/>
              </w:rPr>
              <w:t xml:space="preserve">Mentör eğitim programından yararlanan personel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bCs/>
                <w:szCs w:val="24"/>
              </w:rPr>
              <w:t xml:space="preserve">0 </w:t>
            </w:r>
          </w:p>
        </w:tc>
        <w:tc>
          <w:tcPr>
            <w:tcW w:w="4181" w:type="dxa"/>
          </w:tcPr>
          <w:p w:rsidR="00770778" w:rsidRPr="00770778" w:rsidRDefault="00770778" w:rsidP="00770778">
            <w:pPr>
              <w:spacing w:after="0" w:line="240" w:lineRule="auto"/>
              <w:rPr>
                <w:szCs w:val="24"/>
              </w:rPr>
            </w:pPr>
            <w:r w:rsidRPr="00770778">
              <w:rPr>
                <w:bCs/>
                <w:szCs w:val="24"/>
              </w:rPr>
              <w:t xml:space="preserve">5* </w:t>
            </w:r>
          </w:p>
        </w:tc>
      </w:tr>
      <w:tr w:rsidR="00770778" w:rsidRPr="00770778" w:rsidTr="00221D7A">
        <w:trPr>
          <w:trHeight w:val="321"/>
        </w:trPr>
        <w:tc>
          <w:tcPr>
            <w:tcW w:w="4786" w:type="dxa"/>
          </w:tcPr>
          <w:p w:rsidR="00770778" w:rsidRPr="00770778" w:rsidRDefault="00770778" w:rsidP="00770778">
            <w:pPr>
              <w:spacing w:after="0" w:line="240" w:lineRule="auto"/>
              <w:rPr>
                <w:szCs w:val="24"/>
              </w:rPr>
            </w:pPr>
            <w:r w:rsidRPr="00770778">
              <w:rPr>
                <w:bCs/>
                <w:szCs w:val="24"/>
              </w:rPr>
              <w:t xml:space="preserve">Mesleki alanda yetkinliklerini geliştirici teknik destek eğitmen eğitimi alan öğretmen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221D7A" w:rsidP="00770778">
            <w:pPr>
              <w:spacing w:after="0" w:line="240" w:lineRule="auto"/>
              <w:rPr>
                <w:szCs w:val="24"/>
              </w:rPr>
            </w:pPr>
            <w:r>
              <w:rPr>
                <w:bCs/>
                <w:szCs w:val="24"/>
              </w:rPr>
              <w:t>0</w:t>
            </w:r>
          </w:p>
        </w:tc>
        <w:tc>
          <w:tcPr>
            <w:tcW w:w="4181" w:type="dxa"/>
          </w:tcPr>
          <w:p w:rsidR="00770778" w:rsidRPr="00770778" w:rsidRDefault="00770778" w:rsidP="00770778">
            <w:pPr>
              <w:spacing w:after="0" w:line="240" w:lineRule="auto"/>
              <w:rPr>
                <w:szCs w:val="24"/>
              </w:rPr>
            </w:pPr>
            <w:r w:rsidRPr="00770778">
              <w:rPr>
                <w:bCs/>
                <w:szCs w:val="24"/>
              </w:rPr>
              <w:t xml:space="preserve">10* </w:t>
            </w:r>
          </w:p>
        </w:tc>
      </w:tr>
      <w:tr w:rsidR="00770778" w:rsidRPr="00770778" w:rsidTr="00221D7A">
        <w:trPr>
          <w:trHeight w:val="322"/>
        </w:trPr>
        <w:tc>
          <w:tcPr>
            <w:tcW w:w="4786" w:type="dxa"/>
          </w:tcPr>
          <w:p w:rsidR="00770778" w:rsidRPr="00770778" w:rsidRDefault="00770778" w:rsidP="00770778">
            <w:pPr>
              <w:spacing w:after="0" w:line="240" w:lineRule="auto"/>
              <w:rPr>
                <w:szCs w:val="24"/>
              </w:rPr>
            </w:pPr>
            <w:r w:rsidRPr="00770778">
              <w:rPr>
                <w:bCs/>
                <w:szCs w:val="24"/>
              </w:rPr>
              <w:t xml:space="preserve">Mesleki alanda yetkinliklerini geliştirecek hizmetiçi eğitimler alan öğretmen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bCs/>
                <w:szCs w:val="24"/>
              </w:rPr>
              <w:t>1</w:t>
            </w:r>
          </w:p>
        </w:tc>
        <w:tc>
          <w:tcPr>
            <w:tcW w:w="4181" w:type="dxa"/>
          </w:tcPr>
          <w:p w:rsidR="00770778" w:rsidRPr="00770778" w:rsidRDefault="00770778" w:rsidP="00770778">
            <w:pPr>
              <w:spacing w:after="0" w:line="240" w:lineRule="auto"/>
              <w:rPr>
                <w:szCs w:val="24"/>
              </w:rPr>
            </w:pPr>
            <w:r w:rsidRPr="00770778">
              <w:rPr>
                <w:bCs/>
                <w:szCs w:val="24"/>
              </w:rPr>
              <w:t xml:space="preserve">10* </w:t>
            </w:r>
          </w:p>
        </w:tc>
      </w:tr>
      <w:tr w:rsidR="00770778" w:rsidRPr="00770778" w:rsidTr="00221D7A">
        <w:trPr>
          <w:trHeight w:val="207"/>
        </w:trPr>
        <w:tc>
          <w:tcPr>
            <w:tcW w:w="4786" w:type="dxa"/>
          </w:tcPr>
          <w:p w:rsidR="00770778" w:rsidRPr="00770778" w:rsidRDefault="00770778" w:rsidP="00770778">
            <w:pPr>
              <w:spacing w:after="0" w:line="240" w:lineRule="auto"/>
              <w:rPr>
                <w:szCs w:val="24"/>
              </w:rPr>
            </w:pPr>
            <w:r w:rsidRPr="00770778">
              <w:rPr>
                <w:bCs/>
                <w:szCs w:val="24"/>
              </w:rPr>
              <w:t xml:space="preserve">Yönetim yetkinliklerini arttırıcı teknik destek eğitimleri alan yönetici sayısı </w:t>
            </w:r>
          </w:p>
        </w:tc>
        <w:tc>
          <w:tcPr>
            <w:tcW w:w="990" w:type="dxa"/>
          </w:tcPr>
          <w:p w:rsidR="00770778" w:rsidRPr="00770778" w:rsidRDefault="00770778" w:rsidP="00770778">
            <w:pPr>
              <w:spacing w:after="0" w:line="240" w:lineRule="auto"/>
              <w:rPr>
                <w:szCs w:val="24"/>
              </w:rPr>
            </w:pPr>
          </w:p>
        </w:tc>
        <w:tc>
          <w:tcPr>
            <w:tcW w:w="1099" w:type="dxa"/>
          </w:tcPr>
          <w:p w:rsidR="00770778" w:rsidRPr="00770778" w:rsidRDefault="00770778" w:rsidP="00770778">
            <w:pPr>
              <w:spacing w:after="0" w:line="240" w:lineRule="auto"/>
              <w:rPr>
                <w:szCs w:val="24"/>
              </w:rPr>
            </w:pPr>
          </w:p>
        </w:tc>
        <w:tc>
          <w:tcPr>
            <w:tcW w:w="1101" w:type="dxa"/>
          </w:tcPr>
          <w:p w:rsidR="00770778" w:rsidRPr="00770778" w:rsidRDefault="00770778" w:rsidP="00770778">
            <w:pPr>
              <w:spacing w:after="0" w:line="240" w:lineRule="auto"/>
              <w:rPr>
                <w:szCs w:val="24"/>
              </w:rPr>
            </w:pPr>
            <w:r w:rsidRPr="00770778">
              <w:rPr>
                <w:bCs/>
                <w:szCs w:val="24"/>
              </w:rPr>
              <w:t>1</w:t>
            </w:r>
          </w:p>
        </w:tc>
        <w:tc>
          <w:tcPr>
            <w:tcW w:w="4181" w:type="dxa"/>
          </w:tcPr>
          <w:p w:rsidR="00770778" w:rsidRPr="00770778" w:rsidRDefault="00770778" w:rsidP="00770778">
            <w:pPr>
              <w:spacing w:after="0" w:line="240" w:lineRule="auto"/>
              <w:rPr>
                <w:szCs w:val="24"/>
              </w:rPr>
            </w:pPr>
            <w:r w:rsidRPr="00770778">
              <w:rPr>
                <w:bCs/>
                <w:szCs w:val="24"/>
              </w:rPr>
              <w:t xml:space="preserve">2* </w:t>
            </w:r>
          </w:p>
        </w:tc>
      </w:tr>
    </w:tbl>
    <w:p w:rsidR="00770778" w:rsidRPr="00770778" w:rsidRDefault="00770778" w:rsidP="00770778">
      <w:pPr>
        <w:spacing w:after="0" w:line="240" w:lineRule="auto"/>
        <w:rPr>
          <w:szCs w:val="24"/>
        </w:rPr>
      </w:pPr>
      <w:r w:rsidRPr="00770778">
        <w:rPr>
          <w:szCs w:val="24"/>
        </w:rPr>
        <w:t>* Plan dönemi sonunda ulaşılacak toplam sayıyı ifade eder.</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 xml:space="preserve">MEVCUT DURUM: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jc w:val="both"/>
        <w:rPr>
          <w:szCs w:val="24"/>
        </w:rPr>
      </w:pPr>
      <w:r w:rsidRPr="00770778">
        <w:rPr>
          <w:szCs w:val="24"/>
        </w:rPr>
        <w:t>2018-2019 E</w:t>
      </w:r>
      <w:r w:rsidR="00221D7A">
        <w:rPr>
          <w:szCs w:val="24"/>
        </w:rPr>
        <w:t>ğitim-öğretim yılında 1 müdür, 1</w:t>
      </w:r>
      <w:r w:rsidRPr="00770778">
        <w:rPr>
          <w:szCs w:val="24"/>
        </w:rPr>
        <w:t xml:space="preserve"> müdür yardımcısı mevcudumuz bulunmaktadır. </w:t>
      </w:r>
    </w:p>
    <w:p w:rsidR="00770778" w:rsidRPr="00770778" w:rsidRDefault="00770778" w:rsidP="00770778">
      <w:pPr>
        <w:spacing w:after="0" w:line="240" w:lineRule="auto"/>
        <w:jc w:val="both"/>
        <w:rPr>
          <w:szCs w:val="24"/>
        </w:rPr>
      </w:pPr>
    </w:p>
    <w:p w:rsidR="00770778" w:rsidRPr="00770778" w:rsidRDefault="00221D7A" w:rsidP="00770778">
      <w:pPr>
        <w:spacing w:after="0" w:line="240" w:lineRule="auto"/>
        <w:ind w:firstLine="709"/>
        <w:jc w:val="both"/>
        <w:rPr>
          <w:szCs w:val="24"/>
        </w:rPr>
      </w:pPr>
      <w:r>
        <w:rPr>
          <w:szCs w:val="24"/>
        </w:rPr>
        <w:t>Öğretmen normumuz 1</w:t>
      </w:r>
      <w:r w:rsidR="0072148F">
        <w:rPr>
          <w:szCs w:val="24"/>
        </w:rPr>
        <w:t>8</w:t>
      </w:r>
      <w:r w:rsidR="00770778" w:rsidRPr="00770778">
        <w:rPr>
          <w:szCs w:val="24"/>
        </w:rPr>
        <w:t xml:space="preserve"> ol</w:t>
      </w:r>
      <w:r w:rsidR="0072148F">
        <w:rPr>
          <w:szCs w:val="24"/>
        </w:rPr>
        <w:t>up mevcut öğretmen sayımız 16</w:t>
      </w:r>
      <w:r w:rsidR="00770778" w:rsidRPr="00770778">
        <w:rPr>
          <w:szCs w:val="24"/>
        </w:rPr>
        <w:t xml:space="preserve">’dür. </w:t>
      </w:r>
    </w:p>
    <w:p w:rsidR="00770778" w:rsidRPr="00770778" w:rsidRDefault="00770778" w:rsidP="00770778">
      <w:pPr>
        <w:spacing w:after="0" w:line="240" w:lineRule="auto"/>
        <w:ind w:firstLine="709"/>
        <w:jc w:val="both"/>
        <w:rPr>
          <w:szCs w:val="24"/>
        </w:rPr>
      </w:pPr>
    </w:p>
    <w:p w:rsidR="00770778" w:rsidRPr="00770778" w:rsidRDefault="00770778" w:rsidP="00770778">
      <w:pPr>
        <w:spacing w:after="0" w:line="240" w:lineRule="auto"/>
        <w:ind w:firstLine="709"/>
        <w:jc w:val="both"/>
        <w:rPr>
          <w:szCs w:val="24"/>
        </w:rPr>
      </w:pPr>
      <w:r w:rsidRPr="00770778">
        <w:rPr>
          <w:szCs w:val="24"/>
        </w:rPr>
        <w:t xml:space="preserve">2018-2019 Eğitim-öğretim yılında kadrolu </w:t>
      </w:r>
      <w:r w:rsidR="0072148F">
        <w:rPr>
          <w:szCs w:val="24"/>
        </w:rPr>
        <w:t xml:space="preserve">hizmetli bulunmamakla birlikte 2’i İŞKUR-TYÇP </w:t>
      </w:r>
      <w:r w:rsidRPr="00770778">
        <w:rPr>
          <w:szCs w:val="24"/>
        </w:rPr>
        <w:t>hizmetli görev yapmaktadır.</w:t>
      </w:r>
    </w:p>
    <w:p w:rsidR="00770778" w:rsidRPr="00770778" w:rsidRDefault="00770778" w:rsidP="00770778">
      <w:pPr>
        <w:spacing w:after="0" w:line="240" w:lineRule="auto"/>
        <w:ind w:firstLine="709"/>
        <w:jc w:val="both"/>
        <w:rPr>
          <w:szCs w:val="24"/>
        </w:rPr>
      </w:pPr>
      <w:r w:rsidRPr="00770778">
        <w:rPr>
          <w:szCs w:val="24"/>
        </w:rPr>
        <w:t>Okulumuz genelinde görevli personel eğitim durumları açısından incelendiğinde, tezli ya da tezsiz yüksek lisans yapan personel sayısı 20</w:t>
      </w:r>
      <w:r w:rsidR="0072148F">
        <w:rPr>
          <w:szCs w:val="24"/>
        </w:rPr>
        <w:t>18-2019 eğitim öğretim yılında 1</w:t>
      </w:r>
      <w:r w:rsidRPr="00770778">
        <w:rPr>
          <w:szCs w:val="24"/>
        </w:rPr>
        <w:t xml:space="preserve">’dir. </w:t>
      </w:r>
    </w:p>
    <w:p w:rsidR="00770778" w:rsidRPr="00770778" w:rsidRDefault="00770778" w:rsidP="00770778">
      <w:pPr>
        <w:spacing w:after="0" w:line="240" w:lineRule="auto"/>
        <w:ind w:firstLine="709"/>
        <w:jc w:val="both"/>
        <w:rPr>
          <w:szCs w:val="24"/>
        </w:rPr>
      </w:pPr>
    </w:p>
    <w:p w:rsidR="00770778" w:rsidRPr="00770778" w:rsidRDefault="00770778" w:rsidP="00770778">
      <w:pPr>
        <w:spacing w:after="0" w:line="240" w:lineRule="auto"/>
        <w:ind w:firstLine="709"/>
        <w:jc w:val="both"/>
        <w:rPr>
          <w:szCs w:val="24"/>
        </w:rPr>
      </w:pPr>
      <w:r w:rsidRPr="00770778">
        <w:rPr>
          <w:szCs w:val="24"/>
        </w:rPr>
        <w:t>Anket Değerlendirmesinde hem bölgemizde bulunan üniversitelere hem de diğer üniversitelerin araştırmalarına Milli Eğitim Bakanlığının 2012/13 sayılı genelgesi çerçevesinde destek verilmiştir.</w:t>
      </w:r>
    </w:p>
    <w:p w:rsidR="00770778" w:rsidRPr="00770778" w:rsidRDefault="00770778" w:rsidP="00770778">
      <w:pPr>
        <w:spacing w:after="0" w:line="240" w:lineRule="auto"/>
        <w:ind w:firstLine="709"/>
        <w:jc w:val="both"/>
        <w:rPr>
          <w:szCs w:val="24"/>
        </w:rPr>
      </w:pPr>
      <w:r w:rsidRPr="00770778">
        <w:rPr>
          <w:szCs w:val="24"/>
        </w:rPr>
        <w:lastRenderedPageBreak/>
        <w:t>Okulumuzda “Millî Eğitim Bakanlığında Bağlı Eğitim Kurumu Yöneticilerinin Görevlendirilmelerine İlişkin Yönetmelik’ in ilgili şartlarını taşıyanlar 4 yıllığına yönetici olarak görevl</w:t>
      </w:r>
      <w:r w:rsidRPr="00DA3F07">
        <w:rPr>
          <w:szCs w:val="24"/>
        </w:rPr>
        <w:t>en</w:t>
      </w:r>
      <w:r w:rsidRPr="00770778">
        <w:rPr>
          <w:szCs w:val="24"/>
        </w:rPr>
        <w:t xml:space="preserve">dirilmekte olup görev süresi dolanların yeniden dört yıllığına görevi uzatılmakta veya şartları taşıyan yeni adaylar yöneticilik </w:t>
      </w:r>
      <w:r w:rsidRPr="00DA3F07">
        <w:rPr>
          <w:szCs w:val="24"/>
        </w:rPr>
        <w:t>için görevlendirilmektedir</w:t>
      </w:r>
      <w:r w:rsidRPr="00770778">
        <w:rPr>
          <w:szCs w:val="24"/>
        </w:rPr>
        <w:t>.</w:t>
      </w:r>
    </w:p>
    <w:p w:rsidR="00770778" w:rsidRPr="00770778" w:rsidRDefault="00770778" w:rsidP="00770778">
      <w:pPr>
        <w:spacing w:after="0" w:line="240" w:lineRule="auto"/>
        <w:ind w:firstLine="709"/>
        <w:jc w:val="both"/>
        <w:rPr>
          <w:szCs w:val="24"/>
        </w:rPr>
      </w:pPr>
    </w:p>
    <w:p w:rsidR="00770778" w:rsidRPr="00770778" w:rsidRDefault="00770778" w:rsidP="00770778">
      <w:pPr>
        <w:spacing w:after="0" w:line="240" w:lineRule="auto"/>
        <w:rPr>
          <w:b/>
          <w:bCs/>
          <w:szCs w:val="24"/>
        </w:rPr>
      </w:pPr>
      <w:r w:rsidRPr="00770778">
        <w:rPr>
          <w:b/>
          <w:bCs/>
          <w:szCs w:val="24"/>
        </w:rPr>
        <w:t>TEDBİRLER</w:t>
      </w:r>
    </w:p>
    <w:tbl>
      <w:tblPr>
        <w:tblStyle w:val="TabloKlavuzu2"/>
        <w:tblW w:w="0" w:type="auto"/>
        <w:tblLayout w:type="fixed"/>
        <w:tblLook w:val="0000"/>
      </w:tblPr>
      <w:tblGrid>
        <w:gridCol w:w="817"/>
        <w:gridCol w:w="5103"/>
        <w:gridCol w:w="6237"/>
      </w:tblGrid>
      <w:tr w:rsidR="00770778" w:rsidRPr="00770778" w:rsidTr="0072148F">
        <w:trPr>
          <w:trHeight w:val="329"/>
        </w:trPr>
        <w:tc>
          <w:tcPr>
            <w:tcW w:w="817" w:type="dxa"/>
          </w:tcPr>
          <w:p w:rsidR="00770778" w:rsidRPr="00770778" w:rsidRDefault="00770778" w:rsidP="00770778">
            <w:pPr>
              <w:spacing w:after="0" w:line="240" w:lineRule="auto"/>
              <w:rPr>
                <w:b/>
                <w:szCs w:val="24"/>
              </w:rPr>
            </w:pPr>
            <w:r w:rsidRPr="00770778">
              <w:rPr>
                <w:b/>
                <w:szCs w:val="24"/>
              </w:rPr>
              <w:t xml:space="preserve">SIRA </w:t>
            </w:r>
          </w:p>
        </w:tc>
        <w:tc>
          <w:tcPr>
            <w:tcW w:w="5103" w:type="dxa"/>
          </w:tcPr>
          <w:p w:rsidR="00770778" w:rsidRPr="00770778" w:rsidRDefault="00770778" w:rsidP="00770778">
            <w:pPr>
              <w:spacing w:after="0" w:line="240" w:lineRule="auto"/>
              <w:rPr>
                <w:b/>
                <w:szCs w:val="24"/>
              </w:rPr>
            </w:pPr>
            <w:r w:rsidRPr="00770778">
              <w:rPr>
                <w:b/>
                <w:bCs/>
                <w:szCs w:val="24"/>
              </w:rPr>
              <w:t xml:space="preserve">Tedbir </w:t>
            </w:r>
          </w:p>
        </w:tc>
        <w:tc>
          <w:tcPr>
            <w:tcW w:w="6237" w:type="dxa"/>
          </w:tcPr>
          <w:p w:rsidR="00770778" w:rsidRPr="00770778" w:rsidRDefault="00770778" w:rsidP="00770778">
            <w:pPr>
              <w:spacing w:after="0" w:line="240" w:lineRule="auto"/>
              <w:rPr>
                <w:b/>
                <w:szCs w:val="24"/>
              </w:rPr>
            </w:pPr>
            <w:r w:rsidRPr="00770778">
              <w:rPr>
                <w:b/>
                <w:bCs/>
                <w:szCs w:val="24"/>
              </w:rPr>
              <w:t xml:space="preserve">SORUMLU BİRİM </w:t>
            </w:r>
          </w:p>
        </w:tc>
      </w:tr>
      <w:tr w:rsidR="00770778" w:rsidRPr="00770778" w:rsidTr="0072148F">
        <w:trPr>
          <w:trHeight w:val="615"/>
        </w:trPr>
        <w:tc>
          <w:tcPr>
            <w:tcW w:w="817" w:type="dxa"/>
          </w:tcPr>
          <w:p w:rsidR="00770778" w:rsidRPr="00770778" w:rsidRDefault="00770778" w:rsidP="00770778">
            <w:pPr>
              <w:spacing w:after="0" w:line="240" w:lineRule="auto"/>
              <w:rPr>
                <w:szCs w:val="24"/>
              </w:rPr>
            </w:pPr>
            <w:r w:rsidRPr="00770778">
              <w:rPr>
                <w:b/>
                <w:bCs/>
                <w:szCs w:val="24"/>
              </w:rPr>
              <w:t xml:space="preserve">1 </w:t>
            </w:r>
          </w:p>
        </w:tc>
        <w:tc>
          <w:tcPr>
            <w:tcW w:w="5103" w:type="dxa"/>
          </w:tcPr>
          <w:p w:rsidR="00770778" w:rsidRPr="00770778" w:rsidRDefault="00770778" w:rsidP="00770778">
            <w:pPr>
              <w:spacing w:after="0" w:line="240" w:lineRule="auto"/>
              <w:rPr>
                <w:szCs w:val="24"/>
              </w:rPr>
            </w:pPr>
            <w:r w:rsidRPr="00770778">
              <w:rPr>
                <w:szCs w:val="24"/>
              </w:rPr>
              <w:t xml:space="preserve">Öğretmenlerin kapasitelerini tam kullanabilmeleri amacıyla ilgili kuruluşlarla işbirliği içinde kapasite arttırıcı çalışmalar düzenlenecektir. </w:t>
            </w:r>
          </w:p>
        </w:tc>
        <w:tc>
          <w:tcPr>
            <w:tcW w:w="6237" w:type="dxa"/>
          </w:tcPr>
          <w:p w:rsidR="00770778" w:rsidRPr="00770778" w:rsidRDefault="00770778" w:rsidP="00770778">
            <w:pPr>
              <w:spacing w:after="0" w:line="240" w:lineRule="auto"/>
              <w:rPr>
                <w:szCs w:val="24"/>
              </w:rPr>
            </w:pPr>
            <w:r w:rsidRPr="00770778">
              <w:rPr>
                <w:szCs w:val="24"/>
              </w:rPr>
              <w:t>OGYE, OSPE</w:t>
            </w:r>
          </w:p>
        </w:tc>
      </w:tr>
      <w:tr w:rsidR="00770778" w:rsidRPr="00770778" w:rsidTr="0072148F">
        <w:trPr>
          <w:trHeight w:val="616"/>
        </w:trPr>
        <w:tc>
          <w:tcPr>
            <w:tcW w:w="817" w:type="dxa"/>
          </w:tcPr>
          <w:p w:rsidR="00770778" w:rsidRPr="00770778" w:rsidRDefault="00770778" w:rsidP="00770778">
            <w:pPr>
              <w:spacing w:after="0" w:line="240" w:lineRule="auto"/>
              <w:rPr>
                <w:szCs w:val="24"/>
              </w:rPr>
            </w:pPr>
            <w:r w:rsidRPr="00770778">
              <w:rPr>
                <w:b/>
                <w:bCs/>
                <w:szCs w:val="24"/>
              </w:rPr>
              <w:t xml:space="preserve">2 </w:t>
            </w:r>
          </w:p>
        </w:tc>
        <w:tc>
          <w:tcPr>
            <w:tcW w:w="5103" w:type="dxa"/>
          </w:tcPr>
          <w:p w:rsidR="00770778" w:rsidRPr="00770778" w:rsidRDefault="00770778" w:rsidP="00770778">
            <w:pPr>
              <w:spacing w:after="0" w:line="240" w:lineRule="auto"/>
              <w:rPr>
                <w:szCs w:val="24"/>
              </w:rPr>
            </w:pPr>
            <w:r w:rsidRPr="00770778">
              <w:rPr>
                <w:szCs w:val="24"/>
              </w:rPr>
              <w:t xml:space="preserve">Okulumuzdaki tüm idareciler alanlarıyla ilgili hizmetiçi eğitim almaya yönlendirilecektir. </w:t>
            </w:r>
          </w:p>
        </w:tc>
        <w:tc>
          <w:tcPr>
            <w:tcW w:w="623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rPr>
                <w:szCs w:val="24"/>
              </w:rPr>
            </w:pPr>
          </w:p>
        </w:tc>
      </w:tr>
      <w:tr w:rsidR="00770778" w:rsidRPr="00770778" w:rsidTr="0072148F">
        <w:trPr>
          <w:trHeight w:val="617"/>
        </w:trPr>
        <w:tc>
          <w:tcPr>
            <w:tcW w:w="817" w:type="dxa"/>
          </w:tcPr>
          <w:p w:rsidR="00770778" w:rsidRPr="00770778" w:rsidRDefault="00770778" w:rsidP="00770778">
            <w:pPr>
              <w:spacing w:after="0" w:line="240" w:lineRule="auto"/>
              <w:rPr>
                <w:szCs w:val="24"/>
              </w:rPr>
            </w:pPr>
            <w:r w:rsidRPr="00770778">
              <w:rPr>
                <w:b/>
                <w:bCs/>
                <w:szCs w:val="24"/>
              </w:rPr>
              <w:t xml:space="preserve">3 </w:t>
            </w:r>
          </w:p>
        </w:tc>
        <w:tc>
          <w:tcPr>
            <w:tcW w:w="5103" w:type="dxa"/>
          </w:tcPr>
          <w:p w:rsidR="00770778" w:rsidRPr="00770778" w:rsidRDefault="00770778" w:rsidP="00770778">
            <w:pPr>
              <w:spacing w:after="0" w:line="240" w:lineRule="auto"/>
              <w:rPr>
                <w:szCs w:val="24"/>
              </w:rPr>
            </w:pPr>
            <w:r w:rsidRPr="00770778">
              <w:rPr>
                <w:szCs w:val="24"/>
              </w:rPr>
              <w:t xml:space="preserve">Yeteri kadar yönetici ve öğretmenin alanında yüksek lisans ve doktora yapması için üniversitelerle görüşmeler yapılacaktır. </w:t>
            </w:r>
          </w:p>
        </w:tc>
        <w:tc>
          <w:tcPr>
            <w:tcW w:w="623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rPr>
                <w:szCs w:val="24"/>
              </w:rPr>
            </w:pPr>
          </w:p>
        </w:tc>
      </w:tr>
      <w:tr w:rsidR="00770778" w:rsidRPr="00770778" w:rsidTr="0072148F">
        <w:trPr>
          <w:trHeight w:val="456"/>
        </w:trPr>
        <w:tc>
          <w:tcPr>
            <w:tcW w:w="817" w:type="dxa"/>
          </w:tcPr>
          <w:p w:rsidR="00770778" w:rsidRPr="00770778" w:rsidRDefault="00770778" w:rsidP="00770778">
            <w:pPr>
              <w:spacing w:after="0" w:line="240" w:lineRule="auto"/>
              <w:rPr>
                <w:szCs w:val="24"/>
              </w:rPr>
            </w:pPr>
            <w:r w:rsidRPr="00770778">
              <w:rPr>
                <w:b/>
                <w:bCs/>
                <w:szCs w:val="24"/>
              </w:rPr>
              <w:t xml:space="preserve">4 </w:t>
            </w:r>
          </w:p>
        </w:tc>
        <w:tc>
          <w:tcPr>
            <w:tcW w:w="5103" w:type="dxa"/>
          </w:tcPr>
          <w:p w:rsidR="00770778" w:rsidRPr="00770778" w:rsidRDefault="00770778" w:rsidP="00770778">
            <w:pPr>
              <w:spacing w:after="0" w:line="240" w:lineRule="auto"/>
              <w:rPr>
                <w:szCs w:val="24"/>
              </w:rPr>
            </w:pPr>
            <w:r w:rsidRPr="00770778">
              <w:rPr>
                <w:szCs w:val="24"/>
              </w:rPr>
              <w:t xml:space="preserve">Yönetici ve öğretmenlerin motivasyonlarını arttırıcı çalışmalara ağırlık verilecektir. </w:t>
            </w:r>
          </w:p>
        </w:tc>
        <w:tc>
          <w:tcPr>
            <w:tcW w:w="623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rPr>
                <w:szCs w:val="24"/>
              </w:rPr>
            </w:pPr>
          </w:p>
        </w:tc>
      </w:tr>
      <w:tr w:rsidR="00770778" w:rsidRPr="00770778" w:rsidTr="0072148F">
        <w:trPr>
          <w:trHeight w:val="1421"/>
        </w:trPr>
        <w:tc>
          <w:tcPr>
            <w:tcW w:w="817" w:type="dxa"/>
          </w:tcPr>
          <w:p w:rsidR="00770778" w:rsidRPr="00770778" w:rsidRDefault="00770778" w:rsidP="00770778">
            <w:pPr>
              <w:spacing w:after="0" w:line="240" w:lineRule="auto"/>
              <w:rPr>
                <w:szCs w:val="24"/>
              </w:rPr>
            </w:pPr>
            <w:r w:rsidRPr="00770778">
              <w:rPr>
                <w:b/>
                <w:bCs/>
                <w:szCs w:val="24"/>
              </w:rPr>
              <w:t>5</w:t>
            </w:r>
          </w:p>
        </w:tc>
        <w:tc>
          <w:tcPr>
            <w:tcW w:w="5103" w:type="dxa"/>
          </w:tcPr>
          <w:p w:rsidR="00770778" w:rsidRPr="00770778" w:rsidRDefault="00770778" w:rsidP="00770778">
            <w:pPr>
              <w:spacing w:after="0" w:line="240" w:lineRule="auto"/>
              <w:rPr>
                <w:szCs w:val="24"/>
              </w:rPr>
            </w:pPr>
            <w:r w:rsidRPr="00770778">
              <w:rPr>
                <w:szCs w:val="24"/>
              </w:rPr>
              <w:t>Öğrencilere temizlik ve hijyen konusunda bilgi vermek, okullarda temizlik bilincinin oluşmasını sağlamak amacıyla İlçe Sağlık Müdürlüğü ve diğer özel kuruluşlar ile birlikte eski protokol etkinlikleri daha da çeşitlendirilecektir.</w:t>
            </w:r>
          </w:p>
        </w:tc>
        <w:tc>
          <w:tcPr>
            <w:tcW w:w="623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rPr>
                <w:szCs w:val="24"/>
              </w:rPr>
            </w:pPr>
          </w:p>
        </w:tc>
      </w:tr>
      <w:tr w:rsidR="00770778" w:rsidRPr="00770778" w:rsidTr="0072148F">
        <w:trPr>
          <w:trHeight w:val="749"/>
        </w:trPr>
        <w:tc>
          <w:tcPr>
            <w:tcW w:w="817" w:type="dxa"/>
          </w:tcPr>
          <w:p w:rsidR="00770778" w:rsidRPr="00770778" w:rsidRDefault="00770778" w:rsidP="00770778">
            <w:pPr>
              <w:spacing w:after="0" w:line="240" w:lineRule="auto"/>
              <w:rPr>
                <w:szCs w:val="24"/>
              </w:rPr>
            </w:pPr>
            <w:r w:rsidRPr="00770778">
              <w:rPr>
                <w:b/>
                <w:bCs/>
                <w:szCs w:val="24"/>
              </w:rPr>
              <w:t>6</w:t>
            </w:r>
          </w:p>
        </w:tc>
        <w:tc>
          <w:tcPr>
            <w:tcW w:w="5103" w:type="dxa"/>
          </w:tcPr>
          <w:p w:rsidR="00770778" w:rsidRPr="00770778" w:rsidRDefault="00770778" w:rsidP="00770778">
            <w:pPr>
              <w:spacing w:after="0" w:line="240" w:lineRule="auto"/>
              <w:rPr>
                <w:szCs w:val="24"/>
              </w:rPr>
            </w:pPr>
            <w:r w:rsidRPr="00770778">
              <w:rPr>
                <w:szCs w:val="24"/>
              </w:rPr>
              <w:t xml:space="preserve">Okulumuzda teknik destek ekibi kurularak küçük onarım işlerine yönlendirilecektir. </w:t>
            </w:r>
          </w:p>
        </w:tc>
        <w:tc>
          <w:tcPr>
            <w:tcW w:w="6237"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rPr>
                <w:szCs w:val="24"/>
              </w:rPr>
            </w:pPr>
          </w:p>
        </w:tc>
      </w:tr>
    </w:tbl>
    <w:p w:rsidR="00770778" w:rsidRPr="00770778" w:rsidRDefault="00770778" w:rsidP="00770778">
      <w:pPr>
        <w:spacing w:after="0" w:line="240" w:lineRule="auto"/>
        <w:rPr>
          <w:szCs w:val="24"/>
        </w:rPr>
      </w:pPr>
    </w:p>
    <w:p w:rsidR="00770778" w:rsidRPr="00770778" w:rsidRDefault="00770778" w:rsidP="00770778">
      <w:pPr>
        <w:spacing w:after="0" w:line="240" w:lineRule="auto"/>
        <w:rPr>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lastRenderedPageBreak/>
        <w:t xml:space="preserve">3.2  STRATEJİK HEDEF </w:t>
      </w:r>
    </w:p>
    <w:p w:rsidR="00770778" w:rsidRPr="00770778" w:rsidRDefault="00770778" w:rsidP="00770778">
      <w:pPr>
        <w:spacing w:after="0" w:line="240" w:lineRule="auto"/>
        <w:rPr>
          <w:szCs w:val="24"/>
        </w:rPr>
      </w:pPr>
    </w:p>
    <w:p w:rsidR="00770778" w:rsidRPr="00770778" w:rsidRDefault="00770778" w:rsidP="00770778">
      <w:pPr>
        <w:spacing w:after="0" w:line="240" w:lineRule="auto"/>
        <w:ind w:firstLine="709"/>
        <w:jc w:val="both"/>
        <w:rPr>
          <w:szCs w:val="24"/>
        </w:rPr>
      </w:pPr>
      <w:r w:rsidRPr="00770778">
        <w:rPr>
          <w:szCs w:val="24"/>
        </w:rPr>
        <w:t xml:space="preserve">Mevcut bütçe imkânlarının yanı sıra yeni proje ve hibe kaynakları ile oluşturulacak bütçelerle plan dönemi sonuna kadar çağın ihtiyaçlarına uygun eğitim ortamları tesis etmek. </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PERFORMANS GÖSTERGELERİ</w:t>
      </w:r>
    </w:p>
    <w:p w:rsidR="00770778" w:rsidRPr="00770778" w:rsidRDefault="00770778" w:rsidP="00770778">
      <w:pPr>
        <w:spacing w:after="0" w:line="240" w:lineRule="auto"/>
        <w:rPr>
          <w:b/>
          <w:bCs/>
          <w:szCs w:val="24"/>
        </w:rPr>
      </w:pPr>
    </w:p>
    <w:tbl>
      <w:tblPr>
        <w:tblStyle w:val="TabloKlavuzu2"/>
        <w:tblW w:w="0" w:type="auto"/>
        <w:tblLayout w:type="fixed"/>
        <w:tblLook w:val="0000"/>
      </w:tblPr>
      <w:tblGrid>
        <w:gridCol w:w="5070"/>
        <w:gridCol w:w="945"/>
        <w:gridCol w:w="945"/>
        <w:gridCol w:w="2504"/>
        <w:gridCol w:w="2693"/>
      </w:tblGrid>
      <w:tr w:rsidR="00770778" w:rsidRPr="00770778" w:rsidTr="0072148F">
        <w:trPr>
          <w:trHeight w:val="310"/>
        </w:trPr>
        <w:tc>
          <w:tcPr>
            <w:tcW w:w="5070" w:type="dxa"/>
            <w:vMerge w:val="restart"/>
          </w:tcPr>
          <w:p w:rsidR="00770778" w:rsidRPr="00770778" w:rsidRDefault="00770778" w:rsidP="00770778">
            <w:pPr>
              <w:spacing w:after="0" w:line="240" w:lineRule="auto"/>
              <w:rPr>
                <w:szCs w:val="24"/>
              </w:rPr>
            </w:pPr>
            <w:r w:rsidRPr="00770778">
              <w:rPr>
                <w:b/>
                <w:bCs/>
                <w:szCs w:val="24"/>
              </w:rPr>
              <w:t xml:space="preserve">Gösterge </w:t>
            </w:r>
          </w:p>
        </w:tc>
        <w:tc>
          <w:tcPr>
            <w:tcW w:w="4394" w:type="dxa"/>
            <w:gridSpan w:val="3"/>
          </w:tcPr>
          <w:p w:rsidR="00770778" w:rsidRPr="00770778" w:rsidRDefault="00770778" w:rsidP="00770778">
            <w:pPr>
              <w:spacing w:after="0" w:line="240" w:lineRule="auto"/>
              <w:jc w:val="center"/>
              <w:rPr>
                <w:szCs w:val="24"/>
              </w:rPr>
            </w:pPr>
            <w:r w:rsidRPr="00770778">
              <w:rPr>
                <w:b/>
                <w:bCs/>
                <w:szCs w:val="24"/>
              </w:rPr>
              <w:t>Önceki Yıllar</w:t>
            </w:r>
          </w:p>
        </w:tc>
        <w:tc>
          <w:tcPr>
            <w:tcW w:w="2693" w:type="dxa"/>
          </w:tcPr>
          <w:p w:rsidR="00770778" w:rsidRPr="00770778" w:rsidRDefault="00770778" w:rsidP="00770778">
            <w:pPr>
              <w:spacing w:after="0" w:line="240" w:lineRule="auto"/>
              <w:rPr>
                <w:szCs w:val="24"/>
              </w:rPr>
            </w:pPr>
            <w:r w:rsidRPr="00770778">
              <w:rPr>
                <w:b/>
                <w:bCs/>
                <w:szCs w:val="24"/>
              </w:rPr>
              <w:t xml:space="preserve">Hedefler </w:t>
            </w:r>
          </w:p>
        </w:tc>
      </w:tr>
      <w:tr w:rsidR="00770778" w:rsidRPr="00770778" w:rsidTr="0072148F">
        <w:trPr>
          <w:trHeight w:val="88"/>
        </w:trPr>
        <w:tc>
          <w:tcPr>
            <w:tcW w:w="5070" w:type="dxa"/>
            <w:vMerge/>
          </w:tcPr>
          <w:p w:rsidR="00770778" w:rsidRPr="00770778" w:rsidRDefault="00770778" w:rsidP="00770778">
            <w:pPr>
              <w:spacing w:after="0" w:line="240" w:lineRule="auto"/>
              <w:rPr>
                <w:szCs w:val="24"/>
              </w:rPr>
            </w:pPr>
          </w:p>
        </w:tc>
        <w:tc>
          <w:tcPr>
            <w:tcW w:w="945" w:type="dxa"/>
          </w:tcPr>
          <w:p w:rsidR="00770778" w:rsidRPr="00770778" w:rsidRDefault="00770778" w:rsidP="00770778">
            <w:pPr>
              <w:spacing w:after="0" w:line="240" w:lineRule="auto"/>
              <w:jc w:val="center"/>
              <w:rPr>
                <w:szCs w:val="24"/>
              </w:rPr>
            </w:pPr>
            <w:r w:rsidRPr="00770778">
              <w:rPr>
                <w:b/>
                <w:bCs/>
                <w:szCs w:val="24"/>
              </w:rPr>
              <w:t>2012</w:t>
            </w:r>
          </w:p>
        </w:tc>
        <w:tc>
          <w:tcPr>
            <w:tcW w:w="945" w:type="dxa"/>
          </w:tcPr>
          <w:p w:rsidR="00770778" w:rsidRPr="00770778" w:rsidRDefault="00770778" w:rsidP="00770778">
            <w:pPr>
              <w:spacing w:after="0" w:line="240" w:lineRule="auto"/>
              <w:jc w:val="center"/>
              <w:rPr>
                <w:szCs w:val="24"/>
              </w:rPr>
            </w:pPr>
            <w:r w:rsidRPr="00770778">
              <w:rPr>
                <w:b/>
                <w:bCs/>
                <w:szCs w:val="24"/>
              </w:rPr>
              <w:t>2013</w:t>
            </w:r>
          </w:p>
        </w:tc>
        <w:tc>
          <w:tcPr>
            <w:tcW w:w="2504" w:type="dxa"/>
          </w:tcPr>
          <w:p w:rsidR="00770778" w:rsidRPr="00770778" w:rsidRDefault="00770778" w:rsidP="00770778">
            <w:pPr>
              <w:spacing w:after="0" w:line="240" w:lineRule="auto"/>
              <w:jc w:val="center"/>
              <w:rPr>
                <w:szCs w:val="24"/>
              </w:rPr>
            </w:pPr>
            <w:r w:rsidRPr="00770778">
              <w:rPr>
                <w:b/>
                <w:bCs/>
                <w:szCs w:val="24"/>
              </w:rPr>
              <w:t>2014</w:t>
            </w:r>
          </w:p>
        </w:tc>
        <w:tc>
          <w:tcPr>
            <w:tcW w:w="2693" w:type="dxa"/>
          </w:tcPr>
          <w:p w:rsidR="00770778" w:rsidRPr="00770778" w:rsidRDefault="00770778" w:rsidP="00770778">
            <w:pPr>
              <w:spacing w:after="0" w:line="240" w:lineRule="auto"/>
              <w:jc w:val="center"/>
              <w:rPr>
                <w:szCs w:val="24"/>
              </w:rPr>
            </w:pPr>
            <w:r w:rsidRPr="00770778">
              <w:rPr>
                <w:b/>
                <w:bCs/>
                <w:szCs w:val="24"/>
              </w:rPr>
              <w:t>2019</w:t>
            </w:r>
          </w:p>
        </w:tc>
      </w:tr>
      <w:tr w:rsidR="00770778" w:rsidRPr="00770778" w:rsidTr="0072148F">
        <w:trPr>
          <w:trHeight w:val="100"/>
        </w:trPr>
        <w:tc>
          <w:tcPr>
            <w:tcW w:w="5070" w:type="dxa"/>
          </w:tcPr>
          <w:p w:rsidR="00770778" w:rsidRPr="00770778" w:rsidRDefault="00770778" w:rsidP="00770778">
            <w:pPr>
              <w:spacing w:after="0" w:line="240" w:lineRule="auto"/>
              <w:rPr>
                <w:szCs w:val="24"/>
              </w:rPr>
            </w:pPr>
            <w:r w:rsidRPr="00770778">
              <w:rPr>
                <w:bCs/>
                <w:szCs w:val="24"/>
              </w:rPr>
              <w:t xml:space="preserve">Alınan uluslararası hibe tutarı </w:t>
            </w:r>
          </w:p>
        </w:tc>
        <w:tc>
          <w:tcPr>
            <w:tcW w:w="945" w:type="dxa"/>
          </w:tcPr>
          <w:p w:rsidR="00770778" w:rsidRPr="00770778" w:rsidRDefault="00770778" w:rsidP="00770778">
            <w:pPr>
              <w:spacing w:after="0" w:line="240" w:lineRule="auto"/>
              <w:jc w:val="center"/>
              <w:rPr>
                <w:szCs w:val="24"/>
              </w:rPr>
            </w:pPr>
          </w:p>
        </w:tc>
        <w:tc>
          <w:tcPr>
            <w:tcW w:w="945" w:type="dxa"/>
          </w:tcPr>
          <w:p w:rsidR="00770778" w:rsidRPr="00770778" w:rsidRDefault="00770778" w:rsidP="00770778">
            <w:pPr>
              <w:spacing w:after="0" w:line="240" w:lineRule="auto"/>
              <w:jc w:val="center"/>
              <w:rPr>
                <w:szCs w:val="24"/>
              </w:rPr>
            </w:pPr>
          </w:p>
        </w:tc>
        <w:tc>
          <w:tcPr>
            <w:tcW w:w="2504" w:type="dxa"/>
          </w:tcPr>
          <w:p w:rsidR="00770778" w:rsidRPr="00770778" w:rsidRDefault="00770778" w:rsidP="00770778">
            <w:pPr>
              <w:spacing w:after="0" w:line="240" w:lineRule="auto"/>
              <w:jc w:val="center"/>
              <w:rPr>
                <w:szCs w:val="24"/>
              </w:rPr>
            </w:pPr>
            <w:r w:rsidRPr="00770778">
              <w:rPr>
                <w:szCs w:val="24"/>
              </w:rPr>
              <w:t>0</w:t>
            </w:r>
          </w:p>
        </w:tc>
        <w:tc>
          <w:tcPr>
            <w:tcW w:w="2693" w:type="dxa"/>
          </w:tcPr>
          <w:p w:rsidR="00770778" w:rsidRPr="00770778" w:rsidRDefault="00770778" w:rsidP="00770778">
            <w:pPr>
              <w:spacing w:after="0" w:line="240" w:lineRule="auto"/>
              <w:rPr>
                <w:szCs w:val="24"/>
              </w:rPr>
            </w:pPr>
            <w:r w:rsidRPr="00770778">
              <w:rPr>
                <w:szCs w:val="24"/>
              </w:rPr>
              <w:t>10000tl</w:t>
            </w:r>
          </w:p>
        </w:tc>
      </w:tr>
      <w:tr w:rsidR="00770778" w:rsidRPr="00770778" w:rsidTr="0072148F">
        <w:trPr>
          <w:trHeight w:val="206"/>
        </w:trPr>
        <w:tc>
          <w:tcPr>
            <w:tcW w:w="5070" w:type="dxa"/>
          </w:tcPr>
          <w:p w:rsidR="00770778" w:rsidRPr="00770778" w:rsidRDefault="00770778" w:rsidP="00770778">
            <w:pPr>
              <w:spacing w:after="0" w:line="240" w:lineRule="auto"/>
              <w:rPr>
                <w:szCs w:val="24"/>
              </w:rPr>
            </w:pPr>
            <w:r w:rsidRPr="00770778">
              <w:rPr>
                <w:bCs/>
                <w:szCs w:val="24"/>
              </w:rPr>
              <w:t xml:space="preserve">Fiziki imkânları iyileştirilen ve alt yapı eksiklikleri giderilen sınıf sayısı </w:t>
            </w:r>
          </w:p>
        </w:tc>
        <w:tc>
          <w:tcPr>
            <w:tcW w:w="945" w:type="dxa"/>
          </w:tcPr>
          <w:p w:rsidR="00770778" w:rsidRPr="00770778" w:rsidRDefault="00770778" w:rsidP="00770778">
            <w:pPr>
              <w:spacing w:after="0" w:line="240" w:lineRule="auto"/>
              <w:jc w:val="center"/>
              <w:rPr>
                <w:szCs w:val="24"/>
              </w:rPr>
            </w:pPr>
          </w:p>
        </w:tc>
        <w:tc>
          <w:tcPr>
            <w:tcW w:w="945" w:type="dxa"/>
          </w:tcPr>
          <w:p w:rsidR="00770778" w:rsidRPr="00770778" w:rsidRDefault="00770778" w:rsidP="00770778">
            <w:pPr>
              <w:spacing w:after="0" w:line="240" w:lineRule="auto"/>
              <w:jc w:val="center"/>
              <w:rPr>
                <w:szCs w:val="24"/>
              </w:rPr>
            </w:pPr>
          </w:p>
        </w:tc>
        <w:tc>
          <w:tcPr>
            <w:tcW w:w="2504" w:type="dxa"/>
          </w:tcPr>
          <w:p w:rsidR="00770778" w:rsidRPr="00770778" w:rsidRDefault="00770778" w:rsidP="00770778">
            <w:pPr>
              <w:spacing w:after="0" w:line="240" w:lineRule="auto"/>
              <w:jc w:val="center"/>
              <w:rPr>
                <w:szCs w:val="24"/>
              </w:rPr>
            </w:pPr>
            <w:r w:rsidRPr="00770778">
              <w:rPr>
                <w:szCs w:val="24"/>
              </w:rPr>
              <w:t>0</w:t>
            </w:r>
          </w:p>
        </w:tc>
        <w:tc>
          <w:tcPr>
            <w:tcW w:w="2693" w:type="dxa"/>
          </w:tcPr>
          <w:p w:rsidR="00770778" w:rsidRPr="00770778" w:rsidRDefault="00770778" w:rsidP="00770778">
            <w:pPr>
              <w:spacing w:after="0" w:line="240" w:lineRule="auto"/>
              <w:jc w:val="center"/>
              <w:rPr>
                <w:szCs w:val="24"/>
              </w:rPr>
            </w:pPr>
            <w:r w:rsidRPr="00770778">
              <w:rPr>
                <w:szCs w:val="24"/>
              </w:rPr>
              <w:t>4</w:t>
            </w:r>
          </w:p>
        </w:tc>
      </w:tr>
      <w:tr w:rsidR="00770778" w:rsidRPr="00770778" w:rsidTr="0072148F">
        <w:trPr>
          <w:trHeight w:val="323"/>
        </w:trPr>
        <w:tc>
          <w:tcPr>
            <w:tcW w:w="5070" w:type="dxa"/>
          </w:tcPr>
          <w:p w:rsidR="00770778" w:rsidRPr="00770778" w:rsidRDefault="00770778" w:rsidP="00770778">
            <w:pPr>
              <w:spacing w:after="0" w:line="240" w:lineRule="auto"/>
              <w:rPr>
                <w:szCs w:val="24"/>
              </w:rPr>
            </w:pPr>
            <w:r w:rsidRPr="00770778">
              <w:rPr>
                <w:bCs/>
                <w:szCs w:val="24"/>
              </w:rPr>
              <w:t xml:space="preserve">Bütçeden ayrılan ödeneklerin okulların ihtiyaçlarını karşılama oranı </w:t>
            </w:r>
          </w:p>
        </w:tc>
        <w:tc>
          <w:tcPr>
            <w:tcW w:w="945" w:type="dxa"/>
          </w:tcPr>
          <w:p w:rsidR="00770778" w:rsidRPr="00770778" w:rsidRDefault="00770778" w:rsidP="00770778">
            <w:pPr>
              <w:spacing w:after="0" w:line="240" w:lineRule="auto"/>
              <w:jc w:val="center"/>
              <w:rPr>
                <w:szCs w:val="24"/>
              </w:rPr>
            </w:pPr>
          </w:p>
        </w:tc>
        <w:tc>
          <w:tcPr>
            <w:tcW w:w="945" w:type="dxa"/>
          </w:tcPr>
          <w:p w:rsidR="00770778" w:rsidRPr="00770778" w:rsidRDefault="00770778" w:rsidP="00770778">
            <w:pPr>
              <w:spacing w:after="0" w:line="240" w:lineRule="auto"/>
              <w:jc w:val="center"/>
              <w:rPr>
                <w:szCs w:val="24"/>
              </w:rPr>
            </w:pPr>
          </w:p>
        </w:tc>
        <w:tc>
          <w:tcPr>
            <w:tcW w:w="2504" w:type="dxa"/>
          </w:tcPr>
          <w:p w:rsidR="00770778" w:rsidRPr="00770778" w:rsidRDefault="00770778" w:rsidP="00770778">
            <w:pPr>
              <w:spacing w:after="0" w:line="240" w:lineRule="auto"/>
              <w:jc w:val="center"/>
              <w:rPr>
                <w:szCs w:val="24"/>
              </w:rPr>
            </w:pPr>
            <w:r w:rsidRPr="00770778">
              <w:rPr>
                <w:szCs w:val="24"/>
              </w:rPr>
              <w:t>% 0</w:t>
            </w:r>
          </w:p>
        </w:tc>
        <w:tc>
          <w:tcPr>
            <w:tcW w:w="2693" w:type="dxa"/>
          </w:tcPr>
          <w:p w:rsidR="00770778" w:rsidRPr="00770778" w:rsidRDefault="00770778" w:rsidP="00770778">
            <w:pPr>
              <w:spacing w:after="0" w:line="240" w:lineRule="auto"/>
              <w:jc w:val="center"/>
              <w:rPr>
                <w:szCs w:val="24"/>
              </w:rPr>
            </w:pPr>
            <w:r w:rsidRPr="00770778">
              <w:rPr>
                <w:szCs w:val="24"/>
              </w:rPr>
              <w:t xml:space="preserve">% </w:t>
            </w:r>
          </w:p>
          <w:p w:rsidR="00770778" w:rsidRPr="00770778" w:rsidRDefault="00770778" w:rsidP="00770778">
            <w:pPr>
              <w:spacing w:after="0" w:line="240" w:lineRule="auto"/>
              <w:jc w:val="center"/>
              <w:rPr>
                <w:szCs w:val="24"/>
              </w:rPr>
            </w:pPr>
            <w:r w:rsidRPr="00770778">
              <w:rPr>
                <w:szCs w:val="24"/>
              </w:rPr>
              <w:t>10</w:t>
            </w:r>
          </w:p>
        </w:tc>
      </w:tr>
      <w:tr w:rsidR="00770778" w:rsidRPr="00770778" w:rsidTr="0072148F">
        <w:trPr>
          <w:trHeight w:val="100"/>
        </w:trPr>
        <w:tc>
          <w:tcPr>
            <w:tcW w:w="5070" w:type="dxa"/>
          </w:tcPr>
          <w:p w:rsidR="00770778" w:rsidRPr="00770778" w:rsidRDefault="00770778" w:rsidP="00770778">
            <w:pPr>
              <w:spacing w:after="0" w:line="240" w:lineRule="auto"/>
              <w:rPr>
                <w:szCs w:val="24"/>
              </w:rPr>
            </w:pPr>
            <w:r w:rsidRPr="00770778">
              <w:rPr>
                <w:bCs/>
                <w:szCs w:val="24"/>
              </w:rPr>
              <w:t xml:space="preserve">Açılan derslik sayısı </w:t>
            </w:r>
          </w:p>
        </w:tc>
        <w:tc>
          <w:tcPr>
            <w:tcW w:w="945" w:type="dxa"/>
          </w:tcPr>
          <w:p w:rsidR="00770778" w:rsidRPr="00770778" w:rsidRDefault="00770778" w:rsidP="00770778">
            <w:pPr>
              <w:spacing w:after="0" w:line="240" w:lineRule="auto"/>
              <w:jc w:val="center"/>
              <w:rPr>
                <w:szCs w:val="24"/>
              </w:rPr>
            </w:pPr>
          </w:p>
        </w:tc>
        <w:tc>
          <w:tcPr>
            <w:tcW w:w="945" w:type="dxa"/>
          </w:tcPr>
          <w:p w:rsidR="00770778" w:rsidRPr="00770778" w:rsidRDefault="00770778" w:rsidP="00770778">
            <w:pPr>
              <w:spacing w:after="0" w:line="240" w:lineRule="auto"/>
              <w:jc w:val="center"/>
              <w:rPr>
                <w:szCs w:val="24"/>
              </w:rPr>
            </w:pPr>
          </w:p>
        </w:tc>
        <w:tc>
          <w:tcPr>
            <w:tcW w:w="2504" w:type="dxa"/>
          </w:tcPr>
          <w:p w:rsidR="00770778" w:rsidRPr="00770778" w:rsidRDefault="00770778" w:rsidP="00770778">
            <w:pPr>
              <w:spacing w:after="0" w:line="240" w:lineRule="auto"/>
              <w:jc w:val="center"/>
              <w:rPr>
                <w:szCs w:val="24"/>
              </w:rPr>
            </w:pPr>
            <w:r w:rsidRPr="00770778">
              <w:rPr>
                <w:szCs w:val="24"/>
              </w:rPr>
              <w:t>0</w:t>
            </w:r>
          </w:p>
        </w:tc>
        <w:tc>
          <w:tcPr>
            <w:tcW w:w="2693" w:type="dxa"/>
          </w:tcPr>
          <w:p w:rsidR="00770778" w:rsidRPr="00770778" w:rsidRDefault="00770778" w:rsidP="00770778">
            <w:pPr>
              <w:spacing w:after="0" w:line="240" w:lineRule="auto"/>
              <w:jc w:val="center"/>
              <w:rPr>
                <w:szCs w:val="24"/>
              </w:rPr>
            </w:pPr>
            <w:r w:rsidRPr="00770778">
              <w:rPr>
                <w:szCs w:val="24"/>
              </w:rPr>
              <w:t>1*</w:t>
            </w:r>
          </w:p>
        </w:tc>
      </w:tr>
      <w:tr w:rsidR="00770778" w:rsidRPr="00770778" w:rsidTr="0072148F">
        <w:trPr>
          <w:trHeight w:val="206"/>
        </w:trPr>
        <w:tc>
          <w:tcPr>
            <w:tcW w:w="5070" w:type="dxa"/>
          </w:tcPr>
          <w:p w:rsidR="00770778" w:rsidRPr="00770778" w:rsidRDefault="00770778" w:rsidP="00770778">
            <w:pPr>
              <w:spacing w:after="0" w:line="240" w:lineRule="auto"/>
              <w:rPr>
                <w:szCs w:val="24"/>
              </w:rPr>
            </w:pPr>
            <w:r w:rsidRPr="00770778">
              <w:rPr>
                <w:bCs/>
                <w:szCs w:val="24"/>
              </w:rPr>
              <w:t xml:space="preserve">Sınıf ve birimlerin gerçek ihtiyaçlarının tespit edilme oranı </w:t>
            </w:r>
          </w:p>
        </w:tc>
        <w:tc>
          <w:tcPr>
            <w:tcW w:w="945" w:type="dxa"/>
          </w:tcPr>
          <w:p w:rsidR="00770778" w:rsidRPr="00770778" w:rsidRDefault="00770778" w:rsidP="00770778">
            <w:pPr>
              <w:spacing w:after="0" w:line="240" w:lineRule="auto"/>
              <w:jc w:val="center"/>
              <w:rPr>
                <w:szCs w:val="24"/>
              </w:rPr>
            </w:pPr>
          </w:p>
        </w:tc>
        <w:tc>
          <w:tcPr>
            <w:tcW w:w="945" w:type="dxa"/>
          </w:tcPr>
          <w:p w:rsidR="00770778" w:rsidRPr="00770778" w:rsidRDefault="00770778" w:rsidP="00770778">
            <w:pPr>
              <w:spacing w:after="0" w:line="240" w:lineRule="auto"/>
              <w:jc w:val="center"/>
              <w:rPr>
                <w:szCs w:val="24"/>
              </w:rPr>
            </w:pPr>
          </w:p>
        </w:tc>
        <w:tc>
          <w:tcPr>
            <w:tcW w:w="2504" w:type="dxa"/>
          </w:tcPr>
          <w:p w:rsidR="00770778" w:rsidRPr="00770778" w:rsidRDefault="00770778" w:rsidP="00770778">
            <w:pPr>
              <w:spacing w:after="0" w:line="240" w:lineRule="auto"/>
              <w:jc w:val="center"/>
              <w:rPr>
                <w:szCs w:val="24"/>
              </w:rPr>
            </w:pPr>
            <w:r w:rsidRPr="00770778">
              <w:rPr>
                <w:szCs w:val="24"/>
              </w:rPr>
              <w:t>% 30</w:t>
            </w:r>
          </w:p>
        </w:tc>
        <w:tc>
          <w:tcPr>
            <w:tcW w:w="2693" w:type="dxa"/>
          </w:tcPr>
          <w:p w:rsidR="00770778" w:rsidRPr="00770778" w:rsidRDefault="00770778" w:rsidP="00770778">
            <w:pPr>
              <w:spacing w:after="0" w:line="240" w:lineRule="auto"/>
              <w:jc w:val="center"/>
              <w:rPr>
                <w:szCs w:val="24"/>
              </w:rPr>
            </w:pPr>
            <w:r w:rsidRPr="00770778">
              <w:rPr>
                <w:szCs w:val="24"/>
              </w:rPr>
              <w:t>% 80</w:t>
            </w:r>
          </w:p>
        </w:tc>
      </w:tr>
      <w:tr w:rsidR="00770778" w:rsidRPr="00770778" w:rsidTr="0072148F">
        <w:trPr>
          <w:trHeight w:val="206"/>
        </w:trPr>
        <w:tc>
          <w:tcPr>
            <w:tcW w:w="5070" w:type="dxa"/>
          </w:tcPr>
          <w:p w:rsidR="00770778" w:rsidRPr="00770778" w:rsidRDefault="00770778" w:rsidP="00770778">
            <w:pPr>
              <w:spacing w:after="0" w:line="240" w:lineRule="auto"/>
              <w:rPr>
                <w:szCs w:val="24"/>
              </w:rPr>
            </w:pPr>
            <w:r w:rsidRPr="00770778">
              <w:rPr>
                <w:bCs/>
                <w:szCs w:val="24"/>
              </w:rPr>
              <w:t xml:space="preserve">Sınıf ve birimlere ait ihtiyaçların karşılanma oranı (gönderilen/talep) </w:t>
            </w:r>
          </w:p>
        </w:tc>
        <w:tc>
          <w:tcPr>
            <w:tcW w:w="945" w:type="dxa"/>
          </w:tcPr>
          <w:p w:rsidR="00770778" w:rsidRPr="00770778" w:rsidRDefault="00770778" w:rsidP="00770778">
            <w:pPr>
              <w:spacing w:after="0" w:line="240" w:lineRule="auto"/>
              <w:jc w:val="center"/>
              <w:rPr>
                <w:szCs w:val="24"/>
              </w:rPr>
            </w:pPr>
          </w:p>
        </w:tc>
        <w:tc>
          <w:tcPr>
            <w:tcW w:w="945" w:type="dxa"/>
          </w:tcPr>
          <w:p w:rsidR="00770778" w:rsidRPr="00770778" w:rsidRDefault="00770778" w:rsidP="00770778">
            <w:pPr>
              <w:spacing w:after="0" w:line="240" w:lineRule="auto"/>
              <w:jc w:val="center"/>
              <w:rPr>
                <w:szCs w:val="24"/>
              </w:rPr>
            </w:pPr>
          </w:p>
        </w:tc>
        <w:tc>
          <w:tcPr>
            <w:tcW w:w="2504" w:type="dxa"/>
          </w:tcPr>
          <w:p w:rsidR="00770778" w:rsidRPr="00770778" w:rsidRDefault="00770778" w:rsidP="00770778">
            <w:pPr>
              <w:spacing w:after="0" w:line="240" w:lineRule="auto"/>
              <w:jc w:val="center"/>
              <w:rPr>
                <w:szCs w:val="24"/>
              </w:rPr>
            </w:pPr>
            <w:r w:rsidRPr="00770778">
              <w:rPr>
                <w:szCs w:val="24"/>
              </w:rPr>
              <w:t>% 00</w:t>
            </w:r>
          </w:p>
        </w:tc>
        <w:tc>
          <w:tcPr>
            <w:tcW w:w="2693" w:type="dxa"/>
          </w:tcPr>
          <w:p w:rsidR="00770778" w:rsidRPr="00770778" w:rsidRDefault="00770778" w:rsidP="00770778">
            <w:pPr>
              <w:spacing w:after="0" w:line="240" w:lineRule="auto"/>
              <w:jc w:val="center"/>
              <w:rPr>
                <w:szCs w:val="24"/>
              </w:rPr>
            </w:pPr>
            <w:r w:rsidRPr="00770778">
              <w:rPr>
                <w:szCs w:val="24"/>
              </w:rPr>
              <w:t>% 80</w:t>
            </w:r>
          </w:p>
        </w:tc>
      </w:tr>
    </w:tbl>
    <w:p w:rsidR="00770778" w:rsidRPr="00770778" w:rsidRDefault="00770778" w:rsidP="00770778">
      <w:pPr>
        <w:spacing w:after="0" w:line="240" w:lineRule="auto"/>
        <w:rPr>
          <w:szCs w:val="24"/>
        </w:rPr>
      </w:pPr>
      <w:r w:rsidRPr="00770778">
        <w:rPr>
          <w:szCs w:val="24"/>
        </w:rPr>
        <w:t>* Plan dönemi sonunda ulaşılacak toplam sayıyı ifade eder.</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 xml:space="preserve">MEVCUT DURUM: </w:t>
      </w:r>
    </w:p>
    <w:p w:rsidR="00770778" w:rsidRPr="00770778" w:rsidRDefault="00770778" w:rsidP="00770778">
      <w:pPr>
        <w:spacing w:after="0" w:line="240" w:lineRule="auto"/>
        <w:rPr>
          <w:szCs w:val="24"/>
        </w:rPr>
      </w:pPr>
    </w:p>
    <w:p w:rsidR="00770778" w:rsidRPr="00770778" w:rsidRDefault="0072148F" w:rsidP="00770778">
      <w:pPr>
        <w:spacing w:after="0" w:line="240" w:lineRule="auto"/>
        <w:ind w:firstLine="709"/>
        <w:jc w:val="both"/>
        <w:rPr>
          <w:szCs w:val="24"/>
        </w:rPr>
      </w:pPr>
      <w:r>
        <w:rPr>
          <w:szCs w:val="24"/>
        </w:rPr>
        <w:t>İ</w:t>
      </w:r>
      <w:r w:rsidR="00770778" w:rsidRPr="00770778">
        <w:rPr>
          <w:szCs w:val="24"/>
        </w:rPr>
        <w:t>limizde, ilçe milli eğitim müdürlükleri aracılığı ile okullara, Bakanlıkça belirlenen okul bazlı bütçeler göz önünde bulundurularak ödenek gönderilmektedir.</w:t>
      </w:r>
    </w:p>
    <w:p w:rsidR="00770778" w:rsidRPr="00770778" w:rsidRDefault="0072148F" w:rsidP="00770778">
      <w:pPr>
        <w:spacing w:after="0" w:line="240" w:lineRule="auto"/>
        <w:ind w:firstLine="709"/>
        <w:jc w:val="both"/>
        <w:rPr>
          <w:szCs w:val="24"/>
        </w:rPr>
      </w:pPr>
      <w:r>
        <w:rPr>
          <w:rFonts w:cstheme="minorHAnsi"/>
          <w:szCs w:val="24"/>
        </w:rPr>
        <w:t>Başköy</w:t>
      </w:r>
      <w:r w:rsidR="00770778" w:rsidRPr="00770778">
        <w:rPr>
          <w:rFonts w:cstheme="minorHAnsi"/>
          <w:szCs w:val="24"/>
        </w:rPr>
        <w:t xml:space="preserve"> İlkokulu-Ortaokulu</w:t>
      </w:r>
      <w:r w:rsidR="00770778" w:rsidRPr="00770778">
        <w:rPr>
          <w:szCs w:val="24"/>
        </w:rPr>
        <w:t xml:space="preserve"> Müdürlüğü, </w:t>
      </w:r>
      <w:r>
        <w:rPr>
          <w:szCs w:val="24"/>
        </w:rPr>
        <w:t>Digor</w:t>
      </w:r>
      <w:r w:rsidR="00770778" w:rsidRPr="00770778">
        <w:rPr>
          <w:szCs w:val="24"/>
        </w:rPr>
        <w:t xml:space="preserve"> ilçesi </w:t>
      </w:r>
      <w:r>
        <w:rPr>
          <w:szCs w:val="24"/>
        </w:rPr>
        <w:t>Başköy</w:t>
      </w:r>
      <w:r w:rsidR="00770778" w:rsidRPr="00770778">
        <w:rPr>
          <w:szCs w:val="24"/>
        </w:rPr>
        <w:t xml:space="preserve"> </w:t>
      </w:r>
      <w:r>
        <w:rPr>
          <w:szCs w:val="24"/>
        </w:rPr>
        <w:t>Köyünde</w:t>
      </w:r>
      <w:r w:rsidR="00770778" w:rsidRPr="00770778">
        <w:rPr>
          <w:szCs w:val="24"/>
        </w:rPr>
        <w:t xml:space="preserve"> hizmet vermektedir. </w:t>
      </w:r>
    </w:p>
    <w:p w:rsidR="00770778" w:rsidRPr="00770778" w:rsidRDefault="00770778" w:rsidP="00770778">
      <w:pPr>
        <w:spacing w:after="0" w:line="240" w:lineRule="auto"/>
        <w:jc w:val="both"/>
        <w:rPr>
          <w:szCs w:val="24"/>
        </w:rPr>
      </w:pPr>
    </w:p>
    <w:p w:rsidR="00770778" w:rsidRPr="00770778" w:rsidRDefault="00770778" w:rsidP="00770778">
      <w:pPr>
        <w:spacing w:after="0" w:line="240" w:lineRule="auto"/>
        <w:ind w:firstLine="709"/>
        <w:jc w:val="both"/>
        <w:rPr>
          <w:szCs w:val="24"/>
        </w:rPr>
      </w:pPr>
      <w:r w:rsidRPr="00770778">
        <w:rPr>
          <w:szCs w:val="24"/>
        </w:rPr>
        <w:t xml:space="preserve">Okulumuz Fatih projesi kapsamında akıllı tahta </w:t>
      </w:r>
      <w:r w:rsidR="0072148F">
        <w:rPr>
          <w:szCs w:val="24"/>
        </w:rPr>
        <w:t>ihtiyacımız bulunmaktadır.</w:t>
      </w:r>
    </w:p>
    <w:p w:rsidR="00770778" w:rsidRPr="00770778" w:rsidRDefault="00770778" w:rsidP="00770778">
      <w:pPr>
        <w:spacing w:after="0" w:line="240" w:lineRule="auto"/>
        <w:jc w:val="both"/>
        <w:rPr>
          <w:szCs w:val="24"/>
        </w:rPr>
      </w:pPr>
    </w:p>
    <w:p w:rsidR="00770778" w:rsidRPr="00770778" w:rsidRDefault="00770778" w:rsidP="00770778">
      <w:pPr>
        <w:spacing w:after="0" w:line="240" w:lineRule="auto"/>
        <w:ind w:firstLine="709"/>
        <w:jc w:val="both"/>
        <w:rPr>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TEDBİRLER</w:t>
      </w:r>
    </w:p>
    <w:p w:rsidR="00770778" w:rsidRPr="00770778" w:rsidRDefault="00770778" w:rsidP="00770778">
      <w:pPr>
        <w:spacing w:after="0" w:line="240" w:lineRule="auto"/>
        <w:rPr>
          <w:b/>
          <w:bCs/>
          <w:szCs w:val="24"/>
        </w:rPr>
      </w:pPr>
    </w:p>
    <w:tbl>
      <w:tblPr>
        <w:tblStyle w:val="TabloKlavuzu2"/>
        <w:tblW w:w="12157" w:type="dxa"/>
        <w:tblLayout w:type="fixed"/>
        <w:tblLook w:val="0000"/>
      </w:tblPr>
      <w:tblGrid>
        <w:gridCol w:w="993"/>
        <w:gridCol w:w="4110"/>
        <w:gridCol w:w="7054"/>
      </w:tblGrid>
      <w:tr w:rsidR="00770778" w:rsidRPr="00770778" w:rsidTr="0072148F">
        <w:trPr>
          <w:trHeight w:val="330"/>
        </w:trPr>
        <w:tc>
          <w:tcPr>
            <w:tcW w:w="993" w:type="dxa"/>
          </w:tcPr>
          <w:p w:rsidR="00770778" w:rsidRPr="00770778" w:rsidRDefault="00770778" w:rsidP="00770778">
            <w:pPr>
              <w:spacing w:after="0" w:line="240" w:lineRule="auto"/>
              <w:jc w:val="center"/>
              <w:rPr>
                <w:b/>
                <w:szCs w:val="24"/>
              </w:rPr>
            </w:pPr>
            <w:r w:rsidRPr="00770778">
              <w:rPr>
                <w:b/>
                <w:szCs w:val="24"/>
              </w:rPr>
              <w:t>SIRA</w:t>
            </w:r>
          </w:p>
        </w:tc>
        <w:tc>
          <w:tcPr>
            <w:tcW w:w="4110" w:type="dxa"/>
          </w:tcPr>
          <w:p w:rsidR="00770778" w:rsidRPr="00770778" w:rsidRDefault="00770778" w:rsidP="00770778">
            <w:pPr>
              <w:spacing w:after="0" w:line="240" w:lineRule="auto"/>
              <w:rPr>
                <w:b/>
                <w:szCs w:val="24"/>
              </w:rPr>
            </w:pPr>
            <w:r w:rsidRPr="00770778">
              <w:rPr>
                <w:b/>
                <w:bCs/>
                <w:szCs w:val="24"/>
              </w:rPr>
              <w:t xml:space="preserve">Tedbir </w:t>
            </w:r>
          </w:p>
        </w:tc>
        <w:tc>
          <w:tcPr>
            <w:tcW w:w="7054" w:type="dxa"/>
          </w:tcPr>
          <w:p w:rsidR="00770778" w:rsidRPr="00770778" w:rsidRDefault="00770778" w:rsidP="00770778">
            <w:pPr>
              <w:spacing w:after="0" w:line="240" w:lineRule="auto"/>
              <w:jc w:val="center"/>
              <w:rPr>
                <w:b/>
                <w:szCs w:val="24"/>
              </w:rPr>
            </w:pPr>
            <w:r w:rsidRPr="00770778">
              <w:rPr>
                <w:b/>
                <w:bCs/>
                <w:szCs w:val="24"/>
              </w:rPr>
              <w:t>SORUMLU BİRİM</w:t>
            </w:r>
          </w:p>
        </w:tc>
      </w:tr>
      <w:tr w:rsidR="00770778" w:rsidRPr="00770778" w:rsidTr="0072148F">
        <w:trPr>
          <w:trHeight w:val="616"/>
        </w:trPr>
        <w:tc>
          <w:tcPr>
            <w:tcW w:w="993" w:type="dxa"/>
          </w:tcPr>
          <w:p w:rsidR="00770778" w:rsidRPr="00770778" w:rsidRDefault="00770778" w:rsidP="00770778">
            <w:pPr>
              <w:spacing w:after="0" w:line="240" w:lineRule="auto"/>
              <w:jc w:val="center"/>
              <w:rPr>
                <w:szCs w:val="24"/>
              </w:rPr>
            </w:pPr>
            <w:r w:rsidRPr="00770778">
              <w:rPr>
                <w:b/>
                <w:bCs/>
                <w:szCs w:val="24"/>
              </w:rPr>
              <w:t>1</w:t>
            </w:r>
          </w:p>
        </w:tc>
        <w:tc>
          <w:tcPr>
            <w:tcW w:w="4110" w:type="dxa"/>
          </w:tcPr>
          <w:p w:rsidR="00770778" w:rsidRPr="00770778" w:rsidRDefault="00770778" w:rsidP="00770778">
            <w:pPr>
              <w:spacing w:after="0" w:line="240" w:lineRule="auto"/>
              <w:rPr>
                <w:szCs w:val="24"/>
              </w:rPr>
            </w:pPr>
            <w:r w:rsidRPr="00770778">
              <w:rPr>
                <w:szCs w:val="24"/>
              </w:rPr>
              <w:t xml:space="preserve">Okulumuzun donanım ihtiyaçlarının belirlenebilmesi için yılda iki defa ihtiyaç tespitleri yapılacaktır. </w:t>
            </w:r>
          </w:p>
        </w:tc>
        <w:tc>
          <w:tcPr>
            <w:tcW w:w="7054" w:type="dxa"/>
          </w:tcPr>
          <w:p w:rsidR="00770778" w:rsidRPr="00770778" w:rsidRDefault="00770778" w:rsidP="00770778">
            <w:pPr>
              <w:spacing w:after="0" w:line="240" w:lineRule="auto"/>
              <w:jc w:val="center"/>
              <w:rPr>
                <w:szCs w:val="24"/>
              </w:rPr>
            </w:pPr>
            <w:r w:rsidRPr="00770778">
              <w:rPr>
                <w:szCs w:val="24"/>
              </w:rPr>
              <w:t>OGYE, OSPE</w:t>
            </w:r>
          </w:p>
        </w:tc>
      </w:tr>
      <w:tr w:rsidR="00770778" w:rsidRPr="00770778" w:rsidTr="0072148F">
        <w:trPr>
          <w:trHeight w:val="1093"/>
        </w:trPr>
        <w:tc>
          <w:tcPr>
            <w:tcW w:w="993" w:type="dxa"/>
          </w:tcPr>
          <w:p w:rsidR="00770778" w:rsidRPr="00770778" w:rsidRDefault="00770778" w:rsidP="00770778">
            <w:pPr>
              <w:spacing w:after="0" w:line="240" w:lineRule="auto"/>
              <w:jc w:val="center"/>
              <w:rPr>
                <w:szCs w:val="24"/>
              </w:rPr>
            </w:pPr>
            <w:r w:rsidRPr="00770778">
              <w:rPr>
                <w:b/>
                <w:bCs/>
                <w:szCs w:val="24"/>
              </w:rPr>
              <w:t>2</w:t>
            </w:r>
          </w:p>
        </w:tc>
        <w:tc>
          <w:tcPr>
            <w:tcW w:w="4110" w:type="dxa"/>
          </w:tcPr>
          <w:p w:rsidR="00770778" w:rsidRPr="00770778" w:rsidRDefault="00770778" w:rsidP="00770778">
            <w:pPr>
              <w:spacing w:after="0" w:line="240" w:lineRule="auto"/>
              <w:rPr>
                <w:szCs w:val="24"/>
              </w:rPr>
            </w:pPr>
            <w:r w:rsidRPr="00770778">
              <w:rPr>
                <w:szCs w:val="24"/>
              </w:rPr>
              <w:t xml:space="preserve">Enerji kullanımında israfın önlenmesi, elektrik su ve yakıt kullanımı konusunda bilincin oluşturulması tasarruf projeleri ile sağlanacaktır. </w:t>
            </w:r>
          </w:p>
        </w:tc>
        <w:tc>
          <w:tcPr>
            <w:tcW w:w="7054" w:type="dxa"/>
          </w:tcPr>
          <w:p w:rsidR="00770778" w:rsidRPr="00770778" w:rsidRDefault="00770778" w:rsidP="00770778">
            <w:pPr>
              <w:spacing w:after="0" w:line="240" w:lineRule="auto"/>
              <w:jc w:val="center"/>
              <w:rPr>
                <w:szCs w:val="24"/>
              </w:rPr>
            </w:pPr>
            <w:r w:rsidRPr="00770778">
              <w:rPr>
                <w:szCs w:val="24"/>
              </w:rPr>
              <w:t>OGYE, OSPE</w:t>
            </w:r>
          </w:p>
        </w:tc>
      </w:tr>
      <w:tr w:rsidR="00770778" w:rsidRPr="00770778" w:rsidTr="0072148F">
        <w:trPr>
          <w:trHeight w:val="615"/>
        </w:trPr>
        <w:tc>
          <w:tcPr>
            <w:tcW w:w="993" w:type="dxa"/>
          </w:tcPr>
          <w:p w:rsidR="00770778" w:rsidRPr="00770778" w:rsidRDefault="00770778" w:rsidP="00770778">
            <w:pPr>
              <w:spacing w:after="0" w:line="240" w:lineRule="auto"/>
              <w:jc w:val="center"/>
              <w:rPr>
                <w:szCs w:val="24"/>
              </w:rPr>
            </w:pPr>
            <w:r w:rsidRPr="00770778">
              <w:rPr>
                <w:b/>
                <w:bCs/>
                <w:szCs w:val="24"/>
              </w:rPr>
              <w:t>3</w:t>
            </w:r>
          </w:p>
        </w:tc>
        <w:tc>
          <w:tcPr>
            <w:tcW w:w="4110" w:type="dxa"/>
          </w:tcPr>
          <w:p w:rsidR="00770778" w:rsidRPr="00770778" w:rsidRDefault="00770778" w:rsidP="00770778">
            <w:pPr>
              <w:spacing w:after="0" w:line="240" w:lineRule="auto"/>
              <w:rPr>
                <w:szCs w:val="24"/>
              </w:rPr>
            </w:pPr>
            <w:r w:rsidRPr="00770778">
              <w:rPr>
                <w:szCs w:val="24"/>
              </w:rPr>
              <w:t xml:space="preserve">Hayırseverler ve sanayicilerle okulumuzun donanım eksikliklerini giderme hususunda görüşmeler yapılacaktır. </w:t>
            </w:r>
          </w:p>
        </w:tc>
        <w:tc>
          <w:tcPr>
            <w:tcW w:w="7054" w:type="dxa"/>
          </w:tcPr>
          <w:p w:rsidR="00770778" w:rsidRPr="00770778" w:rsidRDefault="00770778" w:rsidP="00770778">
            <w:pPr>
              <w:spacing w:after="0" w:line="240" w:lineRule="auto"/>
              <w:jc w:val="center"/>
              <w:rPr>
                <w:szCs w:val="24"/>
              </w:rPr>
            </w:pPr>
            <w:r w:rsidRPr="00770778">
              <w:rPr>
                <w:szCs w:val="24"/>
              </w:rPr>
              <w:t>OGYE, OSPE</w:t>
            </w:r>
          </w:p>
        </w:tc>
      </w:tr>
    </w:tbl>
    <w:p w:rsidR="00770778" w:rsidRPr="00770778" w:rsidRDefault="00770778" w:rsidP="00770778">
      <w:pPr>
        <w:spacing w:after="0" w:line="240" w:lineRule="auto"/>
        <w:rPr>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jc w:val="both"/>
        <w:rPr>
          <w:b/>
          <w:bCs/>
          <w:szCs w:val="24"/>
        </w:rPr>
      </w:pPr>
      <w:r w:rsidRPr="00770778">
        <w:rPr>
          <w:b/>
          <w:bCs/>
          <w:szCs w:val="24"/>
        </w:rPr>
        <w:t xml:space="preserve">3.3: STRATEJİK HEDEF </w:t>
      </w:r>
    </w:p>
    <w:p w:rsidR="00770778" w:rsidRPr="00770778" w:rsidRDefault="00770778" w:rsidP="00770778">
      <w:pPr>
        <w:spacing w:after="0" w:line="240" w:lineRule="auto"/>
        <w:jc w:val="both"/>
        <w:rPr>
          <w:szCs w:val="24"/>
        </w:rPr>
      </w:pPr>
    </w:p>
    <w:p w:rsidR="00770778" w:rsidRPr="00770778" w:rsidRDefault="00770778" w:rsidP="00770778">
      <w:pPr>
        <w:spacing w:after="0" w:line="240" w:lineRule="auto"/>
        <w:ind w:firstLine="709"/>
        <w:jc w:val="both"/>
        <w:rPr>
          <w:szCs w:val="24"/>
        </w:rPr>
      </w:pPr>
      <w:r w:rsidRPr="00770778">
        <w:rPr>
          <w:szCs w:val="24"/>
        </w:rPr>
        <w:t xml:space="preserve">Evrensel ölçütler ve milli vizyona uygun olarak; bürokrasinin azaltıldığı, çoğulcu, katılımcı, şeffaf ve hesap verebilir, performans yönetim sisteminin uygulandığı bir yönetim ve organizasyon yapısını plan dönemi sonuna kadar oluşturmak. </w:t>
      </w:r>
    </w:p>
    <w:p w:rsidR="00770778" w:rsidRPr="00770778" w:rsidRDefault="00770778" w:rsidP="00770778">
      <w:pPr>
        <w:spacing w:after="0" w:line="240" w:lineRule="auto"/>
        <w:jc w:val="both"/>
        <w:rPr>
          <w:szCs w:val="24"/>
        </w:rPr>
      </w:pP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p w:rsidR="00770778" w:rsidRDefault="00770778" w:rsidP="00770778">
      <w:pPr>
        <w:spacing w:after="0" w:line="240" w:lineRule="auto"/>
        <w:rPr>
          <w:b/>
          <w:bCs/>
          <w:szCs w:val="24"/>
        </w:rPr>
      </w:pPr>
      <w:r w:rsidRPr="00770778">
        <w:rPr>
          <w:b/>
          <w:bCs/>
          <w:szCs w:val="24"/>
        </w:rPr>
        <w:t>PERFORMANS GÖSTERGELERİ: (STRATEJİK HEDEF NO: 3.3)</w:t>
      </w:r>
    </w:p>
    <w:p w:rsidR="001D1007" w:rsidRDefault="001D1007" w:rsidP="00770778">
      <w:pPr>
        <w:spacing w:after="0" w:line="240" w:lineRule="auto"/>
        <w:rPr>
          <w:b/>
          <w:bCs/>
          <w:szCs w:val="24"/>
        </w:rPr>
      </w:pPr>
    </w:p>
    <w:p w:rsidR="001D1007" w:rsidRPr="00770778" w:rsidRDefault="001D1007" w:rsidP="00770778">
      <w:pPr>
        <w:spacing w:after="0" w:line="240" w:lineRule="auto"/>
        <w:rPr>
          <w:b/>
          <w:bCs/>
          <w:szCs w:val="24"/>
        </w:rPr>
      </w:pPr>
    </w:p>
    <w:p w:rsidR="00770778" w:rsidRPr="00770778" w:rsidRDefault="00770778" w:rsidP="00770778">
      <w:pPr>
        <w:spacing w:after="0" w:line="240" w:lineRule="auto"/>
        <w:rPr>
          <w:b/>
          <w:bCs/>
          <w:szCs w:val="24"/>
        </w:rPr>
      </w:pPr>
    </w:p>
    <w:tbl>
      <w:tblPr>
        <w:tblStyle w:val="TabloKlavuzu2"/>
        <w:tblW w:w="0" w:type="auto"/>
        <w:tblLayout w:type="fixed"/>
        <w:tblLook w:val="0000"/>
      </w:tblPr>
      <w:tblGrid>
        <w:gridCol w:w="5419"/>
        <w:gridCol w:w="909"/>
        <w:gridCol w:w="910"/>
        <w:gridCol w:w="909"/>
        <w:gridCol w:w="4010"/>
      </w:tblGrid>
      <w:tr w:rsidR="00770778" w:rsidRPr="00770778" w:rsidTr="0072148F">
        <w:trPr>
          <w:trHeight w:val="407"/>
        </w:trPr>
        <w:tc>
          <w:tcPr>
            <w:tcW w:w="5419" w:type="dxa"/>
            <w:vMerge w:val="restart"/>
          </w:tcPr>
          <w:p w:rsidR="00770778" w:rsidRPr="00770778" w:rsidRDefault="00770778" w:rsidP="00770778">
            <w:pPr>
              <w:spacing w:after="0" w:line="240" w:lineRule="auto"/>
              <w:jc w:val="center"/>
              <w:rPr>
                <w:b/>
                <w:szCs w:val="24"/>
              </w:rPr>
            </w:pPr>
            <w:r w:rsidRPr="00770778">
              <w:rPr>
                <w:b/>
                <w:bCs/>
                <w:iCs/>
                <w:szCs w:val="24"/>
              </w:rPr>
              <w:lastRenderedPageBreak/>
              <w:t>GÖSTERGENİN ADI</w:t>
            </w:r>
          </w:p>
        </w:tc>
        <w:tc>
          <w:tcPr>
            <w:tcW w:w="2728" w:type="dxa"/>
            <w:gridSpan w:val="3"/>
          </w:tcPr>
          <w:p w:rsidR="00770778" w:rsidRPr="00770778" w:rsidRDefault="00770778" w:rsidP="00770778">
            <w:pPr>
              <w:spacing w:after="0" w:line="240" w:lineRule="auto"/>
              <w:jc w:val="center"/>
              <w:rPr>
                <w:b/>
                <w:szCs w:val="24"/>
              </w:rPr>
            </w:pPr>
            <w:r w:rsidRPr="00770778">
              <w:rPr>
                <w:b/>
                <w:bCs/>
                <w:szCs w:val="24"/>
              </w:rPr>
              <w:t>MEVCUT DURUM</w:t>
            </w:r>
          </w:p>
        </w:tc>
        <w:tc>
          <w:tcPr>
            <w:tcW w:w="4010" w:type="dxa"/>
          </w:tcPr>
          <w:p w:rsidR="00770778" w:rsidRPr="00770778" w:rsidRDefault="00770778" w:rsidP="00770778">
            <w:pPr>
              <w:spacing w:after="0" w:line="240" w:lineRule="auto"/>
              <w:jc w:val="center"/>
              <w:rPr>
                <w:b/>
                <w:szCs w:val="24"/>
              </w:rPr>
            </w:pPr>
            <w:r w:rsidRPr="00770778">
              <w:rPr>
                <w:b/>
                <w:bCs/>
                <w:szCs w:val="24"/>
              </w:rPr>
              <w:t>HEDEF</w:t>
            </w:r>
          </w:p>
        </w:tc>
      </w:tr>
      <w:tr w:rsidR="00770778" w:rsidRPr="00770778" w:rsidTr="0072148F">
        <w:trPr>
          <w:trHeight w:val="90"/>
        </w:trPr>
        <w:tc>
          <w:tcPr>
            <w:tcW w:w="5419" w:type="dxa"/>
            <w:vMerge/>
          </w:tcPr>
          <w:p w:rsidR="00770778" w:rsidRPr="00770778" w:rsidRDefault="00770778" w:rsidP="00770778">
            <w:pPr>
              <w:spacing w:after="0" w:line="240" w:lineRule="auto"/>
              <w:rPr>
                <w:szCs w:val="24"/>
              </w:rPr>
            </w:pPr>
          </w:p>
        </w:tc>
        <w:tc>
          <w:tcPr>
            <w:tcW w:w="909" w:type="dxa"/>
          </w:tcPr>
          <w:p w:rsidR="00770778" w:rsidRPr="00770778" w:rsidRDefault="00770778" w:rsidP="00770778">
            <w:pPr>
              <w:spacing w:after="0" w:line="240" w:lineRule="auto"/>
              <w:jc w:val="center"/>
              <w:rPr>
                <w:szCs w:val="24"/>
              </w:rPr>
            </w:pPr>
            <w:r w:rsidRPr="00770778">
              <w:rPr>
                <w:bCs/>
                <w:szCs w:val="24"/>
              </w:rPr>
              <w:t>2015</w:t>
            </w:r>
          </w:p>
        </w:tc>
        <w:tc>
          <w:tcPr>
            <w:tcW w:w="910" w:type="dxa"/>
          </w:tcPr>
          <w:p w:rsidR="00770778" w:rsidRPr="00770778" w:rsidRDefault="00770778" w:rsidP="00770778">
            <w:pPr>
              <w:spacing w:after="0" w:line="240" w:lineRule="auto"/>
              <w:jc w:val="center"/>
              <w:rPr>
                <w:szCs w:val="24"/>
              </w:rPr>
            </w:pPr>
            <w:r w:rsidRPr="00770778">
              <w:rPr>
                <w:bCs/>
                <w:szCs w:val="24"/>
              </w:rPr>
              <w:t>2016</w:t>
            </w:r>
          </w:p>
        </w:tc>
        <w:tc>
          <w:tcPr>
            <w:tcW w:w="909" w:type="dxa"/>
          </w:tcPr>
          <w:p w:rsidR="00770778" w:rsidRPr="00770778" w:rsidRDefault="00770778" w:rsidP="00770778">
            <w:pPr>
              <w:spacing w:after="0" w:line="240" w:lineRule="auto"/>
              <w:jc w:val="center"/>
              <w:rPr>
                <w:szCs w:val="24"/>
              </w:rPr>
            </w:pPr>
            <w:r w:rsidRPr="00770778">
              <w:rPr>
                <w:bCs/>
                <w:szCs w:val="24"/>
              </w:rPr>
              <w:t>2017</w:t>
            </w:r>
          </w:p>
        </w:tc>
        <w:tc>
          <w:tcPr>
            <w:tcW w:w="4010" w:type="dxa"/>
          </w:tcPr>
          <w:p w:rsidR="00770778" w:rsidRPr="00770778" w:rsidRDefault="00770778" w:rsidP="00770778">
            <w:pPr>
              <w:spacing w:after="0" w:line="240" w:lineRule="auto"/>
              <w:jc w:val="center"/>
              <w:rPr>
                <w:szCs w:val="24"/>
              </w:rPr>
            </w:pPr>
            <w:r w:rsidRPr="00770778">
              <w:rPr>
                <w:bCs/>
                <w:szCs w:val="24"/>
              </w:rPr>
              <w:t>2023</w:t>
            </w:r>
          </w:p>
        </w:tc>
      </w:tr>
      <w:tr w:rsidR="00770778" w:rsidRPr="00770778" w:rsidTr="0072148F">
        <w:trPr>
          <w:trHeight w:val="90"/>
        </w:trPr>
        <w:tc>
          <w:tcPr>
            <w:tcW w:w="5419" w:type="dxa"/>
          </w:tcPr>
          <w:p w:rsidR="00770778" w:rsidRPr="00770778" w:rsidRDefault="00770778" w:rsidP="00770778">
            <w:pPr>
              <w:spacing w:after="0" w:line="240" w:lineRule="auto"/>
              <w:rPr>
                <w:szCs w:val="24"/>
              </w:rPr>
            </w:pPr>
            <w:r w:rsidRPr="00770778">
              <w:rPr>
                <w:bCs/>
                <w:szCs w:val="24"/>
              </w:rPr>
              <w:t xml:space="preserve">Görüşleri Alınan Paydaş Sayısı </w:t>
            </w:r>
          </w:p>
        </w:tc>
        <w:tc>
          <w:tcPr>
            <w:tcW w:w="909" w:type="dxa"/>
          </w:tcPr>
          <w:p w:rsidR="00770778" w:rsidRPr="00770778" w:rsidRDefault="00770778" w:rsidP="00770778">
            <w:pPr>
              <w:spacing w:after="0" w:line="240" w:lineRule="auto"/>
              <w:jc w:val="center"/>
              <w:rPr>
                <w:szCs w:val="24"/>
              </w:rPr>
            </w:pPr>
          </w:p>
        </w:tc>
        <w:tc>
          <w:tcPr>
            <w:tcW w:w="910" w:type="dxa"/>
          </w:tcPr>
          <w:p w:rsidR="00770778" w:rsidRPr="00770778" w:rsidRDefault="00770778" w:rsidP="00770778">
            <w:pPr>
              <w:spacing w:after="0" w:line="240" w:lineRule="auto"/>
              <w:jc w:val="center"/>
              <w:rPr>
                <w:szCs w:val="24"/>
              </w:rPr>
            </w:pPr>
          </w:p>
        </w:tc>
        <w:tc>
          <w:tcPr>
            <w:tcW w:w="909" w:type="dxa"/>
          </w:tcPr>
          <w:p w:rsidR="00770778" w:rsidRPr="00770778" w:rsidRDefault="00770778" w:rsidP="00770778">
            <w:pPr>
              <w:spacing w:after="0" w:line="240" w:lineRule="auto"/>
              <w:jc w:val="center"/>
              <w:rPr>
                <w:szCs w:val="24"/>
              </w:rPr>
            </w:pPr>
            <w:r w:rsidRPr="00770778">
              <w:rPr>
                <w:bCs/>
                <w:szCs w:val="24"/>
              </w:rPr>
              <w:t>30</w:t>
            </w:r>
          </w:p>
        </w:tc>
        <w:tc>
          <w:tcPr>
            <w:tcW w:w="4010" w:type="dxa"/>
          </w:tcPr>
          <w:p w:rsidR="00770778" w:rsidRPr="00770778" w:rsidRDefault="00770778" w:rsidP="00770778">
            <w:pPr>
              <w:spacing w:after="0" w:line="240" w:lineRule="auto"/>
              <w:jc w:val="center"/>
              <w:rPr>
                <w:szCs w:val="24"/>
              </w:rPr>
            </w:pPr>
            <w:r w:rsidRPr="00770778">
              <w:rPr>
                <w:bCs/>
                <w:szCs w:val="24"/>
              </w:rPr>
              <w:t>300</w:t>
            </w:r>
          </w:p>
        </w:tc>
      </w:tr>
      <w:tr w:rsidR="00770778" w:rsidRPr="00770778" w:rsidTr="0072148F">
        <w:trPr>
          <w:trHeight w:val="90"/>
        </w:trPr>
        <w:tc>
          <w:tcPr>
            <w:tcW w:w="5419" w:type="dxa"/>
          </w:tcPr>
          <w:p w:rsidR="00770778" w:rsidRPr="00770778" w:rsidRDefault="00770778" w:rsidP="00770778">
            <w:pPr>
              <w:spacing w:after="0" w:line="240" w:lineRule="auto"/>
              <w:rPr>
                <w:szCs w:val="24"/>
              </w:rPr>
            </w:pPr>
            <w:r w:rsidRPr="00770778">
              <w:rPr>
                <w:bCs/>
                <w:szCs w:val="24"/>
              </w:rPr>
              <w:t xml:space="preserve">Ulusal Ve Uluslararası Proje Sayısı </w:t>
            </w:r>
          </w:p>
        </w:tc>
        <w:tc>
          <w:tcPr>
            <w:tcW w:w="909" w:type="dxa"/>
          </w:tcPr>
          <w:p w:rsidR="00770778" w:rsidRPr="00770778" w:rsidRDefault="00770778" w:rsidP="00770778">
            <w:pPr>
              <w:spacing w:after="0" w:line="240" w:lineRule="auto"/>
              <w:jc w:val="center"/>
              <w:rPr>
                <w:szCs w:val="24"/>
              </w:rPr>
            </w:pPr>
          </w:p>
        </w:tc>
        <w:tc>
          <w:tcPr>
            <w:tcW w:w="910" w:type="dxa"/>
          </w:tcPr>
          <w:p w:rsidR="00770778" w:rsidRPr="00770778" w:rsidRDefault="00770778" w:rsidP="00770778">
            <w:pPr>
              <w:spacing w:after="0" w:line="240" w:lineRule="auto"/>
              <w:jc w:val="center"/>
              <w:rPr>
                <w:szCs w:val="24"/>
              </w:rPr>
            </w:pPr>
          </w:p>
        </w:tc>
        <w:tc>
          <w:tcPr>
            <w:tcW w:w="909" w:type="dxa"/>
          </w:tcPr>
          <w:p w:rsidR="00770778" w:rsidRPr="00770778" w:rsidRDefault="00770778" w:rsidP="00770778">
            <w:pPr>
              <w:spacing w:after="0" w:line="240" w:lineRule="auto"/>
              <w:jc w:val="center"/>
              <w:rPr>
                <w:szCs w:val="24"/>
              </w:rPr>
            </w:pPr>
            <w:r w:rsidRPr="00770778">
              <w:rPr>
                <w:bCs/>
                <w:szCs w:val="24"/>
              </w:rPr>
              <w:t>0</w:t>
            </w:r>
          </w:p>
        </w:tc>
        <w:tc>
          <w:tcPr>
            <w:tcW w:w="4010" w:type="dxa"/>
          </w:tcPr>
          <w:p w:rsidR="00770778" w:rsidRPr="00770778" w:rsidRDefault="00770778" w:rsidP="00770778">
            <w:pPr>
              <w:spacing w:after="0" w:line="240" w:lineRule="auto"/>
              <w:jc w:val="center"/>
              <w:rPr>
                <w:szCs w:val="24"/>
              </w:rPr>
            </w:pPr>
            <w:r w:rsidRPr="00770778">
              <w:rPr>
                <w:bCs/>
                <w:szCs w:val="24"/>
              </w:rPr>
              <w:t>2</w:t>
            </w:r>
          </w:p>
        </w:tc>
      </w:tr>
      <w:tr w:rsidR="00770778" w:rsidRPr="00770778" w:rsidTr="0072148F">
        <w:trPr>
          <w:trHeight w:val="330"/>
        </w:trPr>
        <w:tc>
          <w:tcPr>
            <w:tcW w:w="5419" w:type="dxa"/>
          </w:tcPr>
          <w:p w:rsidR="00770778" w:rsidRPr="00770778" w:rsidRDefault="00770778" w:rsidP="00770778">
            <w:pPr>
              <w:spacing w:after="0" w:line="240" w:lineRule="auto"/>
              <w:rPr>
                <w:szCs w:val="24"/>
              </w:rPr>
            </w:pPr>
            <w:r w:rsidRPr="00770778">
              <w:rPr>
                <w:bCs/>
                <w:szCs w:val="24"/>
              </w:rPr>
              <w:t xml:space="preserve">Gerçekleştirilen Ab Programları Tanıtım Ve Bilgilendirme Toplantılarına Katılımı Sayısı </w:t>
            </w:r>
          </w:p>
        </w:tc>
        <w:tc>
          <w:tcPr>
            <w:tcW w:w="909" w:type="dxa"/>
          </w:tcPr>
          <w:p w:rsidR="00770778" w:rsidRPr="00770778" w:rsidRDefault="00770778" w:rsidP="00770778">
            <w:pPr>
              <w:spacing w:after="0" w:line="240" w:lineRule="auto"/>
              <w:jc w:val="center"/>
              <w:rPr>
                <w:szCs w:val="24"/>
              </w:rPr>
            </w:pPr>
          </w:p>
        </w:tc>
        <w:tc>
          <w:tcPr>
            <w:tcW w:w="910" w:type="dxa"/>
          </w:tcPr>
          <w:p w:rsidR="00770778" w:rsidRPr="00770778" w:rsidRDefault="00770778" w:rsidP="00770778">
            <w:pPr>
              <w:spacing w:after="0" w:line="240" w:lineRule="auto"/>
              <w:jc w:val="center"/>
              <w:rPr>
                <w:szCs w:val="24"/>
              </w:rPr>
            </w:pPr>
          </w:p>
        </w:tc>
        <w:tc>
          <w:tcPr>
            <w:tcW w:w="909" w:type="dxa"/>
          </w:tcPr>
          <w:p w:rsidR="00770778" w:rsidRPr="00770778" w:rsidRDefault="0072148F" w:rsidP="00770778">
            <w:pPr>
              <w:spacing w:after="0" w:line="240" w:lineRule="auto"/>
              <w:jc w:val="center"/>
              <w:rPr>
                <w:szCs w:val="24"/>
              </w:rPr>
            </w:pPr>
            <w:r>
              <w:rPr>
                <w:bCs/>
                <w:szCs w:val="24"/>
              </w:rPr>
              <w:t>0</w:t>
            </w:r>
          </w:p>
        </w:tc>
        <w:tc>
          <w:tcPr>
            <w:tcW w:w="4010" w:type="dxa"/>
          </w:tcPr>
          <w:p w:rsidR="00770778" w:rsidRPr="00770778" w:rsidRDefault="00770778" w:rsidP="00770778">
            <w:pPr>
              <w:spacing w:after="0" w:line="240" w:lineRule="auto"/>
              <w:jc w:val="center"/>
              <w:rPr>
                <w:szCs w:val="24"/>
              </w:rPr>
            </w:pPr>
            <w:r w:rsidRPr="00770778">
              <w:rPr>
                <w:bCs/>
                <w:szCs w:val="24"/>
              </w:rPr>
              <w:t>50</w:t>
            </w:r>
          </w:p>
        </w:tc>
      </w:tr>
      <w:tr w:rsidR="00770778" w:rsidRPr="00770778" w:rsidTr="0072148F">
        <w:trPr>
          <w:trHeight w:val="445"/>
        </w:trPr>
        <w:tc>
          <w:tcPr>
            <w:tcW w:w="5419" w:type="dxa"/>
          </w:tcPr>
          <w:p w:rsidR="00770778" w:rsidRPr="00770778" w:rsidRDefault="00770778" w:rsidP="00770778">
            <w:pPr>
              <w:spacing w:after="0" w:line="240" w:lineRule="auto"/>
              <w:rPr>
                <w:szCs w:val="24"/>
              </w:rPr>
            </w:pPr>
            <w:r w:rsidRPr="00770778">
              <w:rPr>
                <w:bCs/>
                <w:szCs w:val="24"/>
              </w:rPr>
              <w:t xml:space="preserve">Stratejik Planda Yer Alan Hedeflere Ulaşma Konusunda Birimlerin Performanslarını Ortaya Koyan İzleme Raporlarının Sayısı </w:t>
            </w:r>
          </w:p>
        </w:tc>
        <w:tc>
          <w:tcPr>
            <w:tcW w:w="909" w:type="dxa"/>
          </w:tcPr>
          <w:p w:rsidR="00770778" w:rsidRPr="00770778" w:rsidRDefault="00770778" w:rsidP="00770778">
            <w:pPr>
              <w:spacing w:after="0" w:line="240" w:lineRule="auto"/>
              <w:jc w:val="center"/>
              <w:rPr>
                <w:szCs w:val="24"/>
              </w:rPr>
            </w:pPr>
          </w:p>
        </w:tc>
        <w:tc>
          <w:tcPr>
            <w:tcW w:w="910" w:type="dxa"/>
          </w:tcPr>
          <w:p w:rsidR="00770778" w:rsidRPr="00770778" w:rsidRDefault="00770778" w:rsidP="00770778">
            <w:pPr>
              <w:spacing w:after="0" w:line="240" w:lineRule="auto"/>
              <w:jc w:val="center"/>
              <w:rPr>
                <w:szCs w:val="24"/>
              </w:rPr>
            </w:pPr>
          </w:p>
        </w:tc>
        <w:tc>
          <w:tcPr>
            <w:tcW w:w="909" w:type="dxa"/>
          </w:tcPr>
          <w:p w:rsidR="00770778" w:rsidRPr="00770778" w:rsidRDefault="00770778" w:rsidP="00770778">
            <w:pPr>
              <w:spacing w:after="0" w:line="240" w:lineRule="auto"/>
              <w:jc w:val="center"/>
              <w:rPr>
                <w:szCs w:val="24"/>
              </w:rPr>
            </w:pPr>
            <w:r w:rsidRPr="00770778">
              <w:rPr>
                <w:bCs/>
                <w:szCs w:val="24"/>
              </w:rPr>
              <w:t>0</w:t>
            </w:r>
          </w:p>
        </w:tc>
        <w:tc>
          <w:tcPr>
            <w:tcW w:w="4010" w:type="dxa"/>
          </w:tcPr>
          <w:p w:rsidR="00770778" w:rsidRPr="00770778" w:rsidRDefault="00770778" w:rsidP="00770778">
            <w:pPr>
              <w:spacing w:after="0" w:line="240" w:lineRule="auto"/>
              <w:jc w:val="center"/>
              <w:rPr>
                <w:szCs w:val="24"/>
              </w:rPr>
            </w:pPr>
            <w:r w:rsidRPr="00770778">
              <w:rPr>
                <w:bCs/>
                <w:szCs w:val="24"/>
              </w:rPr>
              <w:t>8</w:t>
            </w:r>
          </w:p>
        </w:tc>
      </w:tr>
      <w:tr w:rsidR="00770778" w:rsidRPr="00770778" w:rsidTr="0072148F">
        <w:trPr>
          <w:trHeight w:val="567"/>
        </w:trPr>
        <w:tc>
          <w:tcPr>
            <w:tcW w:w="5419" w:type="dxa"/>
          </w:tcPr>
          <w:p w:rsidR="00770778" w:rsidRPr="00770778" w:rsidRDefault="00770778" w:rsidP="00770778">
            <w:pPr>
              <w:spacing w:after="0" w:line="240" w:lineRule="auto"/>
              <w:rPr>
                <w:szCs w:val="24"/>
              </w:rPr>
            </w:pPr>
            <w:r w:rsidRPr="00770778">
              <w:rPr>
                <w:bCs/>
                <w:szCs w:val="24"/>
              </w:rPr>
              <w:t xml:space="preserve">Özel Kuruluş Ve Stk Temsilcilerinin Katılımıyla Düzenlenen Sosyal Sorumluluk Projelerine Yönelik Faaliyet Sayısı (Toplantı, Çalıştay, Seminer) </w:t>
            </w:r>
          </w:p>
        </w:tc>
        <w:tc>
          <w:tcPr>
            <w:tcW w:w="909" w:type="dxa"/>
          </w:tcPr>
          <w:p w:rsidR="00770778" w:rsidRPr="00770778" w:rsidRDefault="00770778" w:rsidP="00770778">
            <w:pPr>
              <w:spacing w:after="0" w:line="240" w:lineRule="auto"/>
              <w:jc w:val="center"/>
              <w:rPr>
                <w:szCs w:val="24"/>
              </w:rPr>
            </w:pPr>
          </w:p>
        </w:tc>
        <w:tc>
          <w:tcPr>
            <w:tcW w:w="910" w:type="dxa"/>
          </w:tcPr>
          <w:p w:rsidR="00770778" w:rsidRPr="00770778" w:rsidRDefault="00770778" w:rsidP="00770778">
            <w:pPr>
              <w:spacing w:after="0" w:line="240" w:lineRule="auto"/>
              <w:jc w:val="center"/>
              <w:rPr>
                <w:szCs w:val="24"/>
              </w:rPr>
            </w:pPr>
          </w:p>
        </w:tc>
        <w:tc>
          <w:tcPr>
            <w:tcW w:w="909" w:type="dxa"/>
          </w:tcPr>
          <w:p w:rsidR="00770778" w:rsidRPr="00770778" w:rsidRDefault="0072148F" w:rsidP="00770778">
            <w:pPr>
              <w:spacing w:after="0" w:line="240" w:lineRule="auto"/>
              <w:jc w:val="center"/>
              <w:rPr>
                <w:szCs w:val="24"/>
              </w:rPr>
            </w:pPr>
            <w:r>
              <w:rPr>
                <w:bCs/>
                <w:szCs w:val="24"/>
              </w:rPr>
              <w:t>0</w:t>
            </w:r>
          </w:p>
        </w:tc>
        <w:tc>
          <w:tcPr>
            <w:tcW w:w="4010" w:type="dxa"/>
          </w:tcPr>
          <w:p w:rsidR="00770778" w:rsidRPr="00770778" w:rsidRDefault="00770778" w:rsidP="00770778">
            <w:pPr>
              <w:spacing w:after="0" w:line="240" w:lineRule="auto"/>
              <w:jc w:val="center"/>
              <w:rPr>
                <w:szCs w:val="24"/>
              </w:rPr>
            </w:pPr>
            <w:r w:rsidRPr="00770778">
              <w:rPr>
                <w:bCs/>
                <w:szCs w:val="24"/>
              </w:rPr>
              <w:t>4</w:t>
            </w:r>
          </w:p>
        </w:tc>
      </w:tr>
    </w:tbl>
    <w:p w:rsidR="00770778" w:rsidRPr="00770778" w:rsidRDefault="00770778" w:rsidP="00770778">
      <w:pPr>
        <w:spacing w:after="0" w:line="240" w:lineRule="auto"/>
        <w:jc w:val="both"/>
        <w:rPr>
          <w:b/>
          <w:bCs/>
          <w:szCs w:val="24"/>
        </w:rPr>
      </w:pPr>
      <w:r w:rsidRPr="00770778">
        <w:rPr>
          <w:b/>
          <w:bCs/>
          <w:szCs w:val="24"/>
        </w:rPr>
        <w:t xml:space="preserve">MEVCUT DURUM: </w:t>
      </w:r>
    </w:p>
    <w:p w:rsidR="00770778" w:rsidRPr="00770778" w:rsidRDefault="00770778" w:rsidP="00770778">
      <w:pPr>
        <w:spacing w:after="0" w:line="240" w:lineRule="auto"/>
        <w:jc w:val="both"/>
        <w:rPr>
          <w:szCs w:val="24"/>
        </w:rPr>
      </w:pPr>
    </w:p>
    <w:p w:rsidR="00770778" w:rsidRPr="00770778" w:rsidRDefault="0072148F" w:rsidP="00770778">
      <w:pPr>
        <w:spacing w:after="0" w:line="240" w:lineRule="auto"/>
        <w:ind w:firstLine="709"/>
        <w:jc w:val="both"/>
        <w:rPr>
          <w:szCs w:val="24"/>
        </w:rPr>
      </w:pPr>
      <w:r>
        <w:rPr>
          <w:rFonts w:cstheme="minorHAnsi"/>
          <w:szCs w:val="24"/>
        </w:rPr>
        <w:t>Başköy</w:t>
      </w:r>
      <w:r w:rsidR="00770778" w:rsidRPr="00770778">
        <w:rPr>
          <w:rFonts w:cstheme="minorHAnsi"/>
          <w:szCs w:val="24"/>
        </w:rPr>
        <w:t xml:space="preserve"> ilkokulu-Ortaokulu </w:t>
      </w:r>
      <w:r w:rsidR="00770778" w:rsidRPr="00770778">
        <w:rPr>
          <w:szCs w:val="24"/>
        </w:rPr>
        <w:t>Müdürlüğü’nün karar alma ve iletişim süreçleri; mevcut yasa ve yönetmelikler doğrultusunda gerçekleşmektedir. Üst makam ve kuruluşların yazılı istek ve talimatları, iç ve dış paydaşlarımızın beklentileri, yapılan denetim, inceleme ve araştırma sonuçları karar alma süreçlerimizi oluşturmaktadır. Kurumumuzda iletişim ve karar alma süreçleri yukarıdan aşağıya(emir komuta zinciri) ve aşağıdan yukarıya doğru(katılımcı bir anlayışla) yürütülmektedir. Astlar da karar alma sürecine katılmaktadır.</w:t>
      </w:r>
    </w:p>
    <w:p w:rsidR="00770778" w:rsidRPr="00770778" w:rsidRDefault="00770778" w:rsidP="00770778">
      <w:pPr>
        <w:spacing w:after="0" w:line="240" w:lineRule="auto"/>
        <w:jc w:val="both"/>
        <w:rPr>
          <w:szCs w:val="24"/>
        </w:rPr>
      </w:pPr>
    </w:p>
    <w:p w:rsidR="00770778" w:rsidRPr="00770778" w:rsidRDefault="0072148F" w:rsidP="00770778">
      <w:pPr>
        <w:spacing w:after="0" w:line="240" w:lineRule="auto"/>
        <w:jc w:val="both"/>
        <w:rPr>
          <w:szCs w:val="24"/>
        </w:rPr>
      </w:pPr>
      <w:r>
        <w:rPr>
          <w:rFonts w:cstheme="minorHAnsi"/>
          <w:szCs w:val="24"/>
        </w:rPr>
        <w:t>Başköy</w:t>
      </w:r>
      <w:r w:rsidR="00770778" w:rsidRPr="00770778">
        <w:rPr>
          <w:rFonts w:cstheme="minorHAnsi"/>
          <w:szCs w:val="24"/>
        </w:rPr>
        <w:t xml:space="preserve"> ilkokulu-Ortaokulu Müdürlüğüne </w:t>
      </w:r>
      <w:r w:rsidR="00770778" w:rsidRPr="00770778">
        <w:rPr>
          <w:szCs w:val="24"/>
        </w:rPr>
        <w:t xml:space="preserve">iletişim, panolar, iç yazışmalar (Müdürlük tarafından gönderilen resmi yazılar ve iç iletişim formları), telefon görüşmeleri ve toplantılar yoluyla sağlanmaktadır. Bununla birlikte, </w:t>
      </w:r>
    </w:p>
    <w:p w:rsidR="00770778" w:rsidRPr="00770778" w:rsidRDefault="0072148F" w:rsidP="00770778">
      <w:pPr>
        <w:spacing w:after="0" w:line="240" w:lineRule="auto"/>
        <w:ind w:firstLine="709"/>
        <w:jc w:val="both"/>
        <w:rPr>
          <w:szCs w:val="24"/>
        </w:rPr>
      </w:pPr>
      <w:r>
        <w:rPr>
          <w:rFonts w:cstheme="minorHAnsi"/>
          <w:szCs w:val="24"/>
        </w:rPr>
        <w:t>Başköy</w:t>
      </w:r>
      <w:r w:rsidR="00770778" w:rsidRPr="00770778">
        <w:rPr>
          <w:rFonts w:cstheme="minorHAnsi"/>
          <w:szCs w:val="24"/>
        </w:rPr>
        <w:t xml:space="preserve"> ilkokulu-Ortaokulu </w:t>
      </w:r>
      <w:r w:rsidR="00770778" w:rsidRPr="00770778">
        <w:rPr>
          <w:szCs w:val="24"/>
        </w:rPr>
        <w:t xml:space="preserve">Müdürü düzenli olarak sınıfları ziyaret etmekte, denetim yapmaktadır. </w:t>
      </w:r>
    </w:p>
    <w:p w:rsidR="00770778" w:rsidRPr="00770778" w:rsidRDefault="00770778" w:rsidP="00770778">
      <w:pPr>
        <w:spacing w:after="0" w:line="240" w:lineRule="auto"/>
        <w:jc w:val="both"/>
        <w:rPr>
          <w:szCs w:val="24"/>
        </w:rPr>
      </w:pPr>
    </w:p>
    <w:p w:rsidR="00770778" w:rsidRPr="00770778" w:rsidRDefault="00770778" w:rsidP="00770778">
      <w:pPr>
        <w:spacing w:after="0" w:line="240" w:lineRule="auto"/>
        <w:ind w:firstLine="709"/>
        <w:jc w:val="both"/>
        <w:rPr>
          <w:szCs w:val="24"/>
        </w:rPr>
      </w:pPr>
      <w:r w:rsidRPr="00770778">
        <w:rPr>
          <w:szCs w:val="24"/>
        </w:rPr>
        <w:t>2018-2019 eğitim-öğretim yılında, 11 sınıfa okul müdürü tarafından sınıf denetimi yapılmıştır.</w:t>
      </w:r>
    </w:p>
    <w:p w:rsidR="00770778" w:rsidRDefault="00770778" w:rsidP="00770778">
      <w:pPr>
        <w:spacing w:after="0" w:line="240" w:lineRule="auto"/>
        <w:rPr>
          <w:szCs w:val="24"/>
        </w:rPr>
      </w:pPr>
    </w:p>
    <w:p w:rsidR="001D1007" w:rsidRDefault="001D1007" w:rsidP="00770778">
      <w:pPr>
        <w:spacing w:after="0" w:line="240" w:lineRule="auto"/>
        <w:rPr>
          <w:szCs w:val="24"/>
        </w:rPr>
      </w:pPr>
    </w:p>
    <w:p w:rsidR="001D1007" w:rsidRPr="00770778" w:rsidRDefault="001D1007" w:rsidP="00770778">
      <w:pPr>
        <w:spacing w:after="0" w:line="240" w:lineRule="auto"/>
        <w:rPr>
          <w:szCs w:val="24"/>
        </w:rPr>
      </w:pPr>
    </w:p>
    <w:p w:rsidR="00770778" w:rsidRPr="00770778" w:rsidRDefault="00770778" w:rsidP="00770778">
      <w:pPr>
        <w:spacing w:after="0" w:line="240" w:lineRule="auto"/>
        <w:rPr>
          <w:b/>
          <w:bCs/>
          <w:szCs w:val="24"/>
        </w:rPr>
      </w:pPr>
      <w:r w:rsidRPr="00770778">
        <w:rPr>
          <w:b/>
          <w:bCs/>
          <w:szCs w:val="24"/>
        </w:rPr>
        <w:lastRenderedPageBreak/>
        <w:t>TEDBİRLER</w:t>
      </w:r>
    </w:p>
    <w:p w:rsidR="00770778" w:rsidRPr="00770778" w:rsidRDefault="00770778" w:rsidP="00770778">
      <w:pPr>
        <w:spacing w:after="0" w:line="240" w:lineRule="auto"/>
        <w:rPr>
          <w:b/>
          <w:bCs/>
          <w:szCs w:val="24"/>
        </w:rPr>
      </w:pPr>
    </w:p>
    <w:tbl>
      <w:tblPr>
        <w:tblStyle w:val="TabloKlavuzu2"/>
        <w:tblW w:w="12157" w:type="dxa"/>
        <w:tblLayout w:type="fixed"/>
        <w:tblLook w:val="0000"/>
      </w:tblPr>
      <w:tblGrid>
        <w:gridCol w:w="846"/>
        <w:gridCol w:w="5280"/>
        <w:gridCol w:w="6031"/>
      </w:tblGrid>
      <w:tr w:rsidR="00770778" w:rsidRPr="00770778" w:rsidTr="0072148F">
        <w:trPr>
          <w:trHeight w:val="222"/>
        </w:trPr>
        <w:tc>
          <w:tcPr>
            <w:tcW w:w="846" w:type="dxa"/>
          </w:tcPr>
          <w:p w:rsidR="00770778" w:rsidRPr="00770778" w:rsidRDefault="00770778" w:rsidP="00770778">
            <w:pPr>
              <w:spacing w:after="0" w:line="240" w:lineRule="auto"/>
              <w:jc w:val="center"/>
              <w:rPr>
                <w:szCs w:val="24"/>
              </w:rPr>
            </w:pPr>
            <w:r w:rsidRPr="00770778">
              <w:rPr>
                <w:szCs w:val="24"/>
              </w:rPr>
              <w:t>SIRA</w:t>
            </w:r>
          </w:p>
        </w:tc>
        <w:tc>
          <w:tcPr>
            <w:tcW w:w="5280" w:type="dxa"/>
          </w:tcPr>
          <w:p w:rsidR="00770778" w:rsidRPr="00770778" w:rsidRDefault="00770778" w:rsidP="00770778">
            <w:pPr>
              <w:spacing w:after="0" w:line="240" w:lineRule="auto"/>
              <w:jc w:val="center"/>
              <w:rPr>
                <w:szCs w:val="24"/>
              </w:rPr>
            </w:pPr>
            <w:r w:rsidRPr="00770778">
              <w:rPr>
                <w:b/>
                <w:bCs/>
                <w:szCs w:val="24"/>
              </w:rPr>
              <w:t>Tedbir</w:t>
            </w:r>
          </w:p>
        </w:tc>
        <w:tc>
          <w:tcPr>
            <w:tcW w:w="6031" w:type="dxa"/>
          </w:tcPr>
          <w:p w:rsidR="00770778" w:rsidRPr="00770778" w:rsidRDefault="00770778" w:rsidP="00770778">
            <w:pPr>
              <w:spacing w:after="0" w:line="240" w:lineRule="auto"/>
              <w:jc w:val="center"/>
              <w:rPr>
                <w:szCs w:val="24"/>
              </w:rPr>
            </w:pPr>
            <w:r w:rsidRPr="00770778">
              <w:rPr>
                <w:b/>
                <w:bCs/>
                <w:szCs w:val="24"/>
              </w:rPr>
              <w:t>SORUMLU BİRİM</w:t>
            </w:r>
          </w:p>
        </w:tc>
      </w:tr>
      <w:tr w:rsidR="00770778" w:rsidRPr="00770778" w:rsidTr="0072148F">
        <w:trPr>
          <w:trHeight w:val="415"/>
        </w:trPr>
        <w:tc>
          <w:tcPr>
            <w:tcW w:w="846" w:type="dxa"/>
          </w:tcPr>
          <w:p w:rsidR="00770778" w:rsidRPr="00770778" w:rsidRDefault="00770778" w:rsidP="00770778">
            <w:pPr>
              <w:spacing w:after="0" w:line="240" w:lineRule="auto"/>
              <w:rPr>
                <w:szCs w:val="24"/>
              </w:rPr>
            </w:pPr>
            <w:r w:rsidRPr="00770778">
              <w:rPr>
                <w:b/>
                <w:bCs/>
                <w:szCs w:val="24"/>
              </w:rPr>
              <w:t xml:space="preserve">1 </w:t>
            </w:r>
          </w:p>
        </w:tc>
        <w:tc>
          <w:tcPr>
            <w:tcW w:w="5280" w:type="dxa"/>
          </w:tcPr>
          <w:p w:rsidR="00770778" w:rsidRPr="00770778" w:rsidRDefault="00770778" w:rsidP="00770778">
            <w:pPr>
              <w:spacing w:after="0" w:line="240" w:lineRule="auto"/>
              <w:rPr>
                <w:szCs w:val="24"/>
              </w:rPr>
            </w:pPr>
            <w:r w:rsidRPr="00770778">
              <w:rPr>
                <w:szCs w:val="24"/>
              </w:rPr>
              <w:t xml:space="preserve">Kurumsal kapasiteyi arttırmak için gelişime açık bir yönetim anlayışı benimsenecek ve geçiş süreçlerinde danışmanlık desteği sağlanacaktır. </w:t>
            </w:r>
          </w:p>
        </w:tc>
        <w:tc>
          <w:tcPr>
            <w:tcW w:w="6031"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jc w:val="center"/>
              <w:rPr>
                <w:szCs w:val="24"/>
              </w:rPr>
            </w:pPr>
          </w:p>
        </w:tc>
      </w:tr>
      <w:tr w:rsidR="00770778" w:rsidRPr="00770778" w:rsidTr="0072148F">
        <w:trPr>
          <w:trHeight w:val="304"/>
        </w:trPr>
        <w:tc>
          <w:tcPr>
            <w:tcW w:w="846" w:type="dxa"/>
          </w:tcPr>
          <w:p w:rsidR="00770778" w:rsidRPr="00770778" w:rsidRDefault="00770778" w:rsidP="00770778">
            <w:pPr>
              <w:spacing w:after="0" w:line="240" w:lineRule="auto"/>
              <w:rPr>
                <w:szCs w:val="24"/>
              </w:rPr>
            </w:pPr>
            <w:r w:rsidRPr="00770778">
              <w:rPr>
                <w:b/>
                <w:bCs/>
                <w:szCs w:val="24"/>
              </w:rPr>
              <w:t xml:space="preserve">2 </w:t>
            </w:r>
          </w:p>
        </w:tc>
        <w:tc>
          <w:tcPr>
            <w:tcW w:w="5280" w:type="dxa"/>
          </w:tcPr>
          <w:p w:rsidR="00770778" w:rsidRPr="00770778" w:rsidRDefault="00770778" w:rsidP="00770778">
            <w:pPr>
              <w:spacing w:after="0" w:line="240" w:lineRule="auto"/>
              <w:rPr>
                <w:szCs w:val="24"/>
              </w:rPr>
            </w:pPr>
            <w:r w:rsidRPr="00770778">
              <w:rPr>
                <w:szCs w:val="24"/>
              </w:rPr>
              <w:t xml:space="preserve">Okul personeli ve velilerle hızlı ve etkili iletişimin arttırılması için gerekli çalışmalar yapılacaktır. </w:t>
            </w:r>
          </w:p>
        </w:tc>
        <w:tc>
          <w:tcPr>
            <w:tcW w:w="6031"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jc w:val="center"/>
              <w:rPr>
                <w:szCs w:val="24"/>
              </w:rPr>
            </w:pPr>
          </w:p>
        </w:tc>
      </w:tr>
      <w:tr w:rsidR="00770778" w:rsidRPr="00770778" w:rsidTr="0072148F">
        <w:trPr>
          <w:trHeight w:val="523"/>
        </w:trPr>
        <w:tc>
          <w:tcPr>
            <w:tcW w:w="846" w:type="dxa"/>
          </w:tcPr>
          <w:p w:rsidR="00770778" w:rsidRPr="00770778" w:rsidRDefault="00770778" w:rsidP="00770778">
            <w:pPr>
              <w:spacing w:after="0" w:line="240" w:lineRule="auto"/>
              <w:rPr>
                <w:szCs w:val="24"/>
              </w:rPr>
            </w:pPr>
            <w:r w:rsidRPr="00770778">
              <w:rPr>
                <w:b/>
                <w:bCs/>
                <w:szCs w:val="24"/>
              </w:rPr>
              <w:t xml:space="preserve">3 </w:t>
            </w:r>
          </w:p>
        </w:tc>
        <w:tc>
          <w:tcPr>
            <w:tcW w:w="5280" w:type="dxa"/>
          </w:tcPr>
          <w:p w:rsidR="00770778" w:rsidRPr="00770778" w:rsidRDefault="00770778" w:rsidP="00770778">
            <w:pPr>
              <w:spacing w:after="0" w:line="240" w:lineRule="auto"/>
              <w:rPr>
                <w:szCs w:val="24"/>
              </w:rPr>
            </w:pPr>
            <w:r w:rsidRPr="00770778">
              <w:rPr>
                <w:szCs w:val="24"/>
              </w:rPr>
              <w:t xml:space="preserve">Hazırlanacak web sitesi ile e-rehberlik uygulamasının hayata geçirilmesi, sanal ortamda rehberlik ve danışmanlık hizmetlerinin yürütülmesi sağlanacaktır. </w:t>
            </w:r>
          </w:p>
        </w:tc>
        <w:tc>
          <w:tcPr>
            <w:tcW w:w="6031"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jc w:val="center"/>
              <w:rPr>
                <w:szCs w:val="24"/>
              </w:rPr>
            </w:pPr>
          </w:p>
        </w:tc>
      </w:tr>
      <w:tr w:rsidR="00770778" w:rsidRPr="00770778" w:rsidTr="0072148F">
        <w:trPr>
          <w:trHeight w:val="416"/>
        </w:trPr>
        <w:tc>
          <w:tcPr>
            <w:tcW w:w="846" w:type="dxa"/>
          </w:tcPr>
          <w:p w:rsidR="00770778" w:rsidRPr="00770778" w:rsidRDefault="00770778" w:rsidP="00770778">
            <w:pPr>
              <w:spacing w:after="0" w:line="240" w:lineRule="auto"/>
              <w:rPr>
                <w:szCs w:val="24"/>
              </w:rPr>
            </w:pPr>
            <w:r w:rsidRPr="00770778">
              <w:rPr>
                <w:b/>
                <w:bCs/>
                <w:szCs w:val="24"/>
              </w:rPr>
              <w:t xml:space="preserve">4 </w:t>
            </w:r>
          </w:p>
        </w:tc>
        <w:tc>
          <w:tcPr>
            <w:tcW w:w="5280" w:type="dxa"/>
          </w:tcPr>
          <w:p w:rsidR="00770778" w:rsidRPr="00770778" w:rsidRDefault="00770778" w:rsidP="00770778">
            <w:pPr>
              <w:spacing w:after="0" w:line="240" w:lineRule="auto"/>
              <w:rPr>
                <w:szCs w:val="24"/>
              </w:rPr>
            </w:pPr>
            <w:r w:rsidRPr="00770778">
              <w:rPr>
                <w:rFonts w:cstheme="minorHAnsi"/>
                <w:szCs w:val="24"/>
              </w:rPr>
              <w:t xml:space="preserve">Büyükkaracaören ilkokulu-Ortaokulu  </w:t>
            </w:r>
            <w:r w:rsidRPr="00770778">
              <w:rPr>
                <w:szCs w:val="24"/>
              </w:rPr>
              <w:t xml:space="preserve">Müdürlüğü’nde kurum kültürünün gelişmesine katkıda bulunmak için paydaş görüşleri alınacaktır. </w:t>
            </w:r>
          </w:p>
        </w:tc>
        <w:tc>
          <w:tcPr>
            <w:tcW w:w="6031"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jc w:val="center"/>
              <w:rPr>
                <w:szCs w:val="24"/>
              </w:rPr>
            </w:pPr>
          </w:p>
        </w:tc>
      </w:tr>
      <w:tr w:rsidR="00770778" w:rsidRPr="00770778" w:rsidTr="0072148F">
        <w:trPr>
          <w:trHeight w:val="306"/>
        </w:trPr>
        <w:tc>
          <w:tcPr>
            <w:tcW w:w="846" w:type="dxa"/>
          </w:tcPr>
          <w:p w:rsidR="00770778" w:rsidRPr="00770778" w:rsidRDefault="00770778" w:rsidP="00770778">
            <w:pPr>
              <w:spacing w:after="0" w:line="240" w:lineRule="auto"/>
              <w:rPr>
                <w:szCs w:val="24"/>
              </w:rPr>
            </w:pPr>
            <w:r w:rsidRPr="00770778">
              <w:rPr>
                <w:b/>
                <w:bCs/>
                <w:szCs w:val="24"/>
              </w:rPr>
              <w:t xml:space="preserve">5 </w:t>
            </w:r>
          </w:p>
        </w:tc>
        <w:tc>
          <w:tcPr>
            <w:tcW w:w="5280" w:type="dxa"/>
          </w:tcPr>
          <w:p w:rsidR="00770778" w:rsidRPr="00770778" w:rsidRDefault="00770778" w:rsidP="00770778">
            <w:pPr>
              <w:spacing w:after="0" w:line="240" w:lineRule="auto"/>
              <w:rPr>
                <w:szCs w:val="24"/>
              </w:rPr>
            </w:pPr>
            <w:r w:rsidRPr="00770778">
              <w:rPr>
                <w:szCs w:val="24"/>
              </w:rPr>
              <w:t xml:space="preserve">Kalite standartlarının belirlenerek, verilen hizmetlerin değerlendirilmesi ve şeffaflığı sağlanacaktır. </w:t>
            </w:r>
          </w:p>
        </w:tc>
        <w:tc>
          <w:tcPr>
            <w:tcW w:w="6031"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jc w:val="center"/>
              <w:rPr>
                <w:szCs w:val="24"/>
              </w:rPr>
            </w:pPr>
          </w:p>
        </w:tc>
      </w:tr>
      <w:tr w:rsidR="00770778" w:rsidRPr="00770778" w:rsidTr="0072148F">
        <w:trPr>
          <w:trHeight w:val="632"/>
        </w:trPr>
        <w:tc>
          <w:tcPr>
            <w:tcW w:w="846" w:type="dxa"/>
          </w:tcPr>
          <w:p w:rsidR="00770778" w:rsidRPr="00770778" w:rsidRDefault="00770778" w:rsidP="00770778">
            <w:pPr>
              <w:spacing w:after="0" w:line="240" w:lineRule="auto"/>
              <w:rPr>
                <w:szCs w:val="24"/>
              </w:rPr>
            </w:pPr>
            <w:r w:rsidRPr="00770778">
              <w:rPr>
                <w:b/>
                <w:bCs/>
                <w:szCs w:val="24"/>
              </w:rPr>
              <w:t xml:space="preserve">6 </w:t>
            </w:r>
          </w:p>
        </w:tc>
        <w:tc>
          <w:tcPr>
            <w:tcW w:w="5280" w:type="dxa"/>
          </w:tcPr>
          <w:p w:rsidR="00770778" w:rsidRPr="00770778" w:rsidRDefault="00770778" w:rsidP="00770778">
            <w:pPr>
              <w:spacing w:after="0" w:line="240" w:lineRule="auto"/>
              <w:rPr>
                <w:szCs w:val="24"/>
              </w:rPr>
            </w:pPr>
            <w:r w:rsidRPr="00770778">
              <w:rPr>
                <w:rFonts w:cstheme="minorHAnsi"/>
                <w:szCs w:val="24"/>
              </w:rPr>
              <w:t xml:space="preserve">Büyükkaracaören ilkokulu-Ortaokulu </w:t>
            </w:r>
            <w:r w:rsidRPr="00770778">
              <w:rPr>
                <w:szCs w:val="24"/>
              </w:rPr>
              <w:t xml:space="preserve">Müdürlüğü’nde görev yapmakta olan personellere organizasyon becerilerini geliştirmeye yönelik eğitimler düzenlenecektir. </w:t>
            </w:r>
          </w:p>
        </w:tc>
        <w:tc>
          <w:tcPr>
            <w:tcW w:w="6031" w:type="dxa"/>
          </w:tcPr>
          <w:p w:rsidR="00770778" w:rsidRPr="00770778" w:rsidRDefault="00770778" w:rsidP="00770778">
            <w:pPr>
              <w:autoSpaceDE w:val="0"/>
              <w:autoSpaceDN w:val="0"/>
              <w:adjustRightInd w:val="0"/>
              <w:spacing w:after="0" w:line="240" w:lineRule="auto"/>
              <w:rPr>
                <w:szCs w:val="24"/>
              </w:rPr>
            </w:pPr>
            <w:r w:rsidRPr="00770778">
              <w:rPr>
                <w:szCs w:val="24"/>
              </w:rPr>
              <w:t>OGYE, OSPE</w:t>
            </w:r>
          </w:p>
          <w:p w:rsidR="00770778" w:rsidRPr="00770778" w:rsidRDefault="00770778" w:rsidP="00770778">
            <w:pPr>
              <w:spacing w:after="0" w:line="240" w:lineRule="auto"/>
              <w:jc w:val="center"/>
              <w:rPr>
                <w:szCs w:val="24"/>
              </w:rPr>
            </w:pPr>
          </w:p>
        </w:tc>
      </w:tr>
    </w:tbl>
    <w:p w:rsidR="00770778" w:rsidRPr="00770778" w:rsidRDefault="00770778" w:rsidP="00770778">
      <w:pPr>
        <w:spacing w:after="0" w:line="240" w:lineRule="auto"/>
        <w:rPr>
          <w:szCs w:val="24"/>
        </w:rPr>
      </w:pPr>
    </w:p>
    <w:p w:rsidR="00770778" w:rsidRDefault="00770778" w:rsidP="00770778">
      <w:pPr>
        <w:spacing w:after="0" w:line="240" w:lineRule="auto"/>
        <w:rPr>
          <w:szCs w:val="24"/>
        </w:rPr>
      </w:pPr>
    </w:p>
    <w:p w:rsidR="001D1007" w:rsidRDefault="001D1007" w:rsidP="00770778">
      <w:pPr>
        <w:spacing w:after="0" w:line="240" w:lineRule="auto"/>
        <w:rPr>
          <w:szCs w:val="24"/>
        </w:rPr>
      </w:pPr>
    </w:p>
    <w:p w:rsidR="001D1007" w:rsidRDefault="001D1007" w:rsidP="00770778">
      <w:pPr>
        <w:spacing w:after="0" w:line="240" w:lineRule="auto"/>
        <w:rPr>
          <w:szCs w:val="24"/>
        </w:rPr>
      </w:pPr>
    </w:p>
    <w:p w:rsidR="001D1007" w:rsidRDefault="001D1007" w:rsidP="00770778">
      <w:pPr>
        <w:spacing w:after="0" w:line="240" w:lineRule="auto"/>
        <w:rPr>
          <w:szCs w:val="24"/>
        </w:rPr>
      </w:pPr>
    </w:p>
    <w:p w:rsidR="001D1007" w:rsidRPr="00770778" w:rsidRDefault="001D1007" w:rsidP="00770778">
      <w:pPr>
        <w:spacing w:after="0" w:line="240" w:lineRule="auto"/>
        <w:rPr>
          <w:szCs w:val="24"/>
        </w:rPr>
      </w:pPr>
    </w:p>
    <w:p w:rsidR="00770778" w:rsidRPr="00770778" w:rsidRDefault="00770778" w:rsidP="00770778">
      <w:pPr>
        <w:spacing w:after="0" w:line="240" w:lineRule="auto"/>
        <w:rPr>
          <w:b/>
          <w:bCs/>
          <w:szCs w:val="24"/>
        </w:rPr>
      </w:pPr>
      <w:r w:rsidRPr="00770778">
        <w:rPr>
          <w:b/>
          <w:bCs/>
          <w:szCs w:val="24"/>
        </w:rPr>
        <w:lastRenderedPageBreak/>
        <w:t xml:space="preserve">4.2. MALİYETLENDİRME </w:t>
      </w:r>
    </w:p>
    <w:p w:rsidR="00770778" w:rsidRPr="00770778" w:rsidRDefault="00770778" w:rsidP="00770778">
      <w:pPr>
        <w:spacing w:after="0" w:line="240" w:lineRule="auto"/>
        <w:jc w:val="both"/>
        <w:rPr>
          <w:szCs w:val="24"/>
        </w:rPr>
      </w:pPr>
    </w:p>
    <w:p w:rsidR="00770778" w:rsidRPr="00770778" w:rsidRDefault="0072148F" w:rsidP="00770778">
      <w:pPr>
        <w:spacing w:after="0" w:line="240" w:lineRule="auto"/>
        <w:ind w:firstLine="709"/>
        <w:jc w:val="both"/>
        <w:rPr>
          <w:szCs w:val="24"/>
        </w:rPr>
      </w:pPr>
      <w:r>
        <w:rPr>
          <w:rFonts w:cstheme="minorHAnsi"/>
          <w:szCs w:val="24"/>
        </w:rPr>
        <w:t>Başköy</w:t>
      </w:r>
      <w:r w:rsidR="00770778" w:rsidRPr="00770778">
        <w:rPr>
          <w:rFonts w:cstheme="minorHAnsi"/>
          <w:szCs w:val="24"/>
        </w:rPr>
        <w:t xml:space="preserve"> ilkokulu-Ortaokulu </w:t>
      </w:r>
      <w:r w:rsidR="00770778" w:rsidRPr="00770778">
        <w:rPr>
          <w:szCs w:val="24"/>
        </w:rPr>
        <w:t xml:space="preserve">Müdürlüğü 2015-2019 Stratejik Planı yaklaşık maliyeti, her bir stratejinin yaklaşık maliyeti hesaplanarak hedeflerin toplam maliyetinin elde edilmesiyle ve sonrasında hedeflerin maliyetlerinin toplanarak amaçların genel maliyetlerinin, en sonunda da amaçların toplanıp planın genel maliyetinin hesaplanmasıyla ortaya çıkmıştır. </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r w:rsidRPr="00770778">
        <w:rPr>
          <w:b/>
          <w:bCs/>
          <w:szCs w:val="24"/>
        </w:rPr>
        <w:t>Tablo- Stratejik Plan Tahmini Maliyeti</w:t>
      </w:r>
    </w:p>
    <w:p w:rsidR="00770778" w:rsidRPr="00770778" w:rsidRDefault="00770778" w:rsidP="00770778">
      <w:pPr>
        <w:spacing w:after="0" w:line="240" w:lineRule="auto"/>
        <w:rPr>
          <w:b/>
          <w:bCs/>
          <w:szCs w:val="24"/>
        </w:rPr>
      </w:pPr>
    </w:p>
    <w:p w:rsidR="00770778" w:rsidRPr="00770778" w:rsidRDefault="00770778" w:rsidP="00770778">
      <w:pPr>
        <w:spacing w:after="0" w:line="240" w:lineRule="auto"/>
        <w:rPr>
          <w:b/>
          <w:bCs/>
          <w:szCs w:val="24"/>
        </w:rPr>
      </w:pP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6"/>
        <w:gridCol w:w="38"/>
        <w:gridCol w:w="1527"/>
        <w:gridCol w:w="12"/>
        <w:gridCol w:w="21"/>
        <w:gridCol w:w="4252"/>
        <w:gridCol w:w="5103"/>
      </w:tblGrid>
      <w:tr w:rsidR="00770778" w:rsidRPr="00770778" w:rsidTr="0072148F">
        <w:trPr>
          <w:trHeight w:val="761"/>
        </w:trPr>
        <w:tc>
          <w:tcPr>
            <w:tcW w:w="12049" w:type="dxa"/>
            <w:gridSpan w:val="7"/>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spacing w:after="0" w:line="240" w:lineRule="auto"/>
              <w:jc w:val="center"/>
              <w:rPr>
                <w:szCs w:val="24"/>
              </w:rPr>
            </w:pPr>
            <w:r w:rsidRPr="00770778">
              <w:rPr>
                <w:b/>
                <w:bCs/>
                <w:szCs w:val="24"/>
              </w:rPr>
              <w:t>2015-2019 STRATEJİK PLANI MALİYETLENDİRME TABLOSU</w:t>
            </w:r>
          </w:p>
        </w:tc>
      </w:tr>
      <w:tr w:rsidR="00770778" w:rsidRPr="00770778" w:rsidTr="0072148F">
        <w:trPr>
          <w:trHeight w:val="715"/>
        </w:trPr>
        <w:tc>
          <w:tcPr>
            <w:tcW w:w="12049" w:type="dxa"/>
            <w:gridSpan w:val="7"/>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jc w:val="center"/>
              <w:rPr>
                <w:szCs w:val="24"/>
              </w:rPr>
            </w:pPr>
            <w:r w:rsidRPr="00770778">
              <w:rPr>
                <w:b/>
                <w:bCs/>
                <w:szCs w:val="24"/>
              </w:rPr>
              <w:t>Stratejik Amaç 1</w:t>
            </w:r>
          </w:p>
        </w:tc>
      </w:tr>
      <w:tr w:rsidR="00770778" w:rsidRPr="00770778" w:rsidTr="0072148F">
        <w:trPr>
          <w:trHeight w:val="278"/>
        </w:trPr>
        <w:tc>
          <w:tcPr>
            <w:tcW w:w="1134"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HEDEF </w:t>
            </w:r>
          </w:p>
        </w:tc>
        <w:tc>
          <w:tcPr>
            <w:tcW w:w="1560"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Strateji </w:t>
            </w:r>
          </w:p>
        </w:tc>
        <w:tc>
          <w:tcPr>
            <w:tcW w:w="4252"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SORUMLU BİRİM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TOPLAM KAYNAK İHTİYACI </w:t>
            </w:r>
          </w:p>
        </w:tc>
      </w:tr>
      <w:tr w:rsidR="00770778" w:rsidRPr="00770778" w:rsidTr="0072148F">
        <w:trPr>
          <w:trHeight w:val="370"/>
        </w:trPr>
        <w:tc>
          <w:tcPr>
            <w:tcW w:w="1134" w:type="dxa"/>
            <w:gridSpan w:val="2"/>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spacing w:after="0" w:line="240" w:lineRule="auto"/>
              <w:ind w:left="113" w:right="113"/>
              <w:jc w:val="center"/>
              <w:rPr>
                <w:i/>
                <w:szCs w:val="24"/>
              </w:rPr>
            </w:pPr>
            <w:r w:rsidRPr="00770778">
              <w:rPr>
                <w:b/>
                <w:bCs/>
                <w:i/>
                <w:szCs w:val="24"/>
              </w:rPr>
              <w:t>Hedef 1</w:t>
            </w:r>
          </w:p>
        </w:tc>
        <w:tc>
          <w:tcPr>
            <w:tcW w:w="1560"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i/>
                <w:szCs w:val="24"/>
              </w:rPr>
            </w:pPr>
            <w:r w:rsidRPr="00770778">
              <w:rPr>
                <w:b/>
                <w:bCs/>
                <w:i/>
                <w:szCs w:val="24"/>
              </w:rPr>
              <w:t>Strateji 1.1</w:t>
            </w:r>
          </w:p>
        </w:tc>
        <w:tc>
          <w:tcPr>
            <w:tcW w:w="4252"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 xml:space="preserve">Rehberlik, OGYE, OSPE </w:t>
            </w:r>
          </w:p>
          <w:p w:rsidR="00770778" w:rsidRPr="00770778" w:rsidRDefault="00770778" w:rsidP="00770778">
            <w:pPr>
              <w:spacing w:after="0" w:line="240" w:lineRule="auto"/>
              <w:rPr>
                <w:szCs w:val="24"/>
              </w:rPr>
            </w:pP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500</w:t>
            </w:r>
          </w:p>
        </w:tc>
      </w:tr>
      <w:tr w:rsidR="00770778" w:rsidRPr="00770778" w:rsidTr="0072148F">
        <w:trPr>
          <w:trHeight w:val="84"/>
        </w:trPr>
        <w:tc>
          <w:tcPr>
            <w:tcW w:w="1134" w:type="dxa"/>
            <w:gridSpan w:val="2"/>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ind w:left="113" w:right="113"/>
              <w:rPr>
                <w:i/>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1.2</w:t>
            </w:r>
          </w:p>
        </w:tc>
        <w:tc>
          <w:tcPr>
            <w:tcW w:w="4252"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Özel Eğitim ve Rehberlik , OSPE</w:t>
            </w:r>
          </w:p>
          <w:p w:rsidR="00770778" w:rsidRPr="00770778" w:rsidRDefault="00770778" w:rsidP="00770778">
            <w:pPr>
              <w:spacing w:after="0" w:line="240" w:lineRule="auto"/>
              <w:rPr>
                <w:szCs w:val="24"/>
              </w:rPr>
            </w:pP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1.500</w:t>
            </w:r>
          </w:p>
        </w:tc>
      </w:tr>
      <w:tr w:rsidR="00770778" w:rsidRPr="00770778" w:rsidTr="0072148F">
        <w:trPr>
          <w:trHeight w:val="84"/>
        </w:trPr>
        <w:tc>
          <w:tcPr>
            <w:tcW w:w="1134" w:type="dxa"/>
            <w:gridSpan w:val="2"/>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ind w:left="113" w:right="113"/>
              <w:rPr>
                <w:i/>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1.3</w:t>
            </w:r>
          </w:p>
        </w:tc>
        <w:tc>
          <w:tcPr>
            <w:tcW w:w="4252"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9.000</w:t>
            </w:r>
          </w:p>
        </w:tc>
      </w:tr>
      <w:tr w:rsidR="00770778" w:rsidRPr="00770778" w:rsidTr="0072148F">
        <w:trPr>
          <w:trHeight w:val="84"/>
        </w:trPr>
        <w:tc>
          <w:tcPr>
            <w:tcW w:w="1134" w:type="dxa"/>
            <w:gridSpan w:val="2"/>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ind w:left="113" w:right="113"/>
              <w:rPr>
                <w:i/>
                <w:szCs w:val="24"/>
              </w:rPr>
            </w:pPr>
          </w:p>
        </w:tc>
        <w:tc>
          <w:tcPr>
            <w:tcW w:w="1560"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1.4</w:t>
            </w:r>
          </w:p>
        </w:tc>
        <w:tc>
          <w:tcPr>
            <w:tcW w:w="4252"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1.500</w:t>
            </w:r>
          </w:p>
        </w:tc>
      </w:tr>
      <w:tr w:rsidR="00770778" w:rsidRPr="00770778" w:rsidTr="0072148F">
        <w:trPr>
          <w:trHeight w:val="88"/>
        </w:trPr>
        <w:tc>
          <w:tcPr>
            <w:tcW w:w="6946"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70778" w:rsidRPr="00770778" w:rsidRDefault="00770778" w:rsidP="00770778">
            <w:pPr>
              <w:spacing w:after="0" w:line="240" w:lineRule="auto"/>
              <w:rPr>
                <w:szCs w:val="24"/>
              </w:rPr>
            </w:pPr>
            <w:r w:rsidRPr="00770778">
              <w:rPr>
                <w:b/>
                <w:bCs/>
                <w:szCs w:val="24"/>
              </w:rPr>
              <w:t xml:space="preserve">Stratejik Amaç 1 Toplam Bütçesi </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70778" w:rsidRPr="00770778" w:rsidRDefault="00770778" w:rsidP="00770778">
            <w:pPr>
              <w:spacing w:after="0" w:line="240" w:lineRule="auto"/>
              <w:rPr>
                <w:b/>
                <w:szCs w:val="24"/>
              </w:rPr>
            </w:pPr>
            <w:r w:rsidRPr="00770778">
              <w:rPr>
                <w:b/>
                <w:szCs w:val="24"/>
              </w:rPr>
              <w:t>12.500</w:t>
            </w:r>
          </w:p>
        </w:tc>
      </w:tr>
      <w:tr w:rsidR="00770778" w:rsidRPr="00770778" w:rsidTr="0072148F">
        <w:trPr>
          <w:trHeight w:val="709"/>
        </w:trPr>
        <w:tc>
          <w:tcPr>
            <w:tcW w:w="12049" w:type="dxa"/>
            <w:gridSpan w:val="7"/>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jc w:val="center"/>
              <w:rPr>
                <w:szCs w:val="24"/>
              </w:rPr>
            </w:pPr>
            <w:r w:rsidRPr="00770778">
              <w:rPr>
                <w:b/>
                <w:bCs/>
                <w:szCs w:val="24"/>
              </w:rPr>
              <w:t>Stratejik Amaç 2</w:t>
            </w:r>
          </w:p>
        </w:tc>
      </w:tr>
      <w:tr w:rsidR="00770778" w:rsidRPr="00770778" w:rsidTr="0072148F">
        <w:trPr>
          <w:trHeight w:val="80"/>
        </w:trPr>
        <w:tc>
          <w:tcPr>
            <w:tcW w:w="1096"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HEDEF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Strateji </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SORUMLU BİRİM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 xml:space="preserve">TOPLAM KAYNAK İHTİYACI </w:t>
            </w:r>
          </w:p>
        </w:tc>
      </w:tr>
      <w:tr w:rsidR="00770778" w:rsidRPr="00770778" w:rsidTr="0072148F">
        <w:trPr>
          <w:trHeight w:val="342"/>
        </w:trPr>
        <w:tc>
          <w:tcPr>
            <w:tcW w:w="1096" w:type="dxa"/>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spacing w:after="0" w:line="240" w:lineRule="auto"/>
              <w:ind w:left="113" w:right="113"/>
              <w:rPr>
                <w:szCs w:val="24"/>
              </w:rPr>
            </w:pPr>
            <w:r w:rsidRPr="00770778">
              <w:rPr>
                <w:b/>
                <w:bCs/>
                <w:szCs w:val="24"/>
              </w:rPr>
              <w:t xml:space="preserve">Hedef 1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1.1</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1.2</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500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1.3</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1.4</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b/>
                <w:bCs/>
                <w:szCs w:val="24"/>
              </w:rPr>
              <w:t>Strateji 1.5</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1.6</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9.000</w:t>
            </w:r>
          </w:p>
        </w:tc>
      </w:tr>
      <w:tr w:rsidR="00770778" w:rsidRPr="00770778" w:rsidTr="0072148F">
        <w:trPr>
          <w:trHeight w:val="80"/>
        </w:trPr>
        <w:tc>
          <w:tcPr>
            <w:tcW w:w="6946" w:type="dxa"/>
            <w:gridSpan w:val="6"/>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TOPLAM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szCs w:val="24"/>
              </w:rPr>
              <w:t>13.500</w:t>
            </w:r>
          </w:p>
        </w:tc>
      </w:tr>
      <w:tr w:rsidR="00770778" w:rsidRPr="00770778" w:rsidTr="0072148F">
        <w:trPr>
          <w:trHeight w:val="248"/>
        </w:trPr>
        <w:tc>
          <w:tcPr>
            <w:tcW w:w="1096" w:type="dxa"/>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autoSpaceDE w:val="0"/>
              <w:autoSpaceDN w:val="0"/>
              <w:adjustRightInd w:val="0"/>
              <w:spacing w:after="0" w:line="240" w:lineRule="auto"/>
              <w:ind w:left="113" w:right="113"/>
              <w:rPr>
                <w:szCs w:val="24"/>
              </w:rPr>
            </w:pPr>
            <w:r w:rsidRPr="00770778">
              <w:rPr>
                <w:b/>
                <w:bCs/>
                <w:szCs w:val="24"/>
              </w:rPr>
              <w:t xml:space="preserve">Hedef 2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2.1</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2.2</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4.000</w:t>
            </w:r>
          </w:p>
        </w:tc>
      </w:tr>
      <w:tr w:rsidR="00770778" w:rsidRPr="00770778" w:rsidTr="0072148F">
        <w:trPr>
          <w:trHeight w:val="390"/>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2.3</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w:t>
            </w:r>
          </w:p>
        </w:tc>
      </w:tr>
      <w:tr w:rsidR="00770778" w:rsidRPr="00770778" w:rsidTr="0072148F">
        <w:trPr>
          <w:trHeight w:val="80"/>
        </w:trPr>
        <w:tc>
          <w:tcPr>
            <w:tcW w:w="2661"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TOPLAM </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szCs w:val="24"/>
              </w:rPr>
              <w:t>15.000</w:t>
            </w:r>
          </w:p>
        </w:tc>
      </w:tr>
      <w:tr w:rsidR="00770778" w:rsidRPr="00770778" w:rsidTr="0072148F">
        <w:trPr>
          <w:trHeight w:val="257"/>
        </w:trPr>
        <w:tc>
          <w:tcPr>
            <w:tcW w:w="1096" w:type="dxa"/>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autoSpaceDE w:val="0"/>
              <w:autoSpaceDN w:val="0"/>
              <w:adjustRightInd w:val="0"/>
              <w:spacing w:after="0" w:line="240" w:lineRule="auto"/>
              <w:ind w:left="113" w:right="113"/>
              <w:rPr>
                <w:szCs w:val="24"/>
              </w:rPr>
            </w:pPr>
            <w:r w:rsidRPr="00770778">
              <w:rPr>
                <w:b/>
                <w:bCs/>
                <w:szCs w:val="24"/>
              </w:rPr>
              <w:t xml:space="preserve">Hedef 3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3.1</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250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3.2</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250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3.3</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3.4</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szCs w:val="24"/>
              </w:rPr>
              <w:t>500</w:t>
            </w:r>
          </w:p>
        </w:tc>
      </w:tr>
      <w:tr w:rsidR="00770778" w:rsidRPr="00770778" w:rsidTr="0072148F">
        <w:trPr>
          <w:trHeight w:val="80"/>
        </w:trPr>
        <w:tc>
          <w:tcPr>
            <w:tcW w:w="6946" w:type="dxa"/>
            <w:gridSpan w:val="6"/>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TOPLAM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szCs w:val="24"/>
              </w:rPr>
              <w:t>2.000</w:t>
            </w:r>
          </w:p>
        </w:tc>
      </w:tr>
      <w:tr w:rsidR="00770778" w:rsidRPr="00770778" w:rsidTr="0072148F">
        <w:trPr>
          <w:trHeight w:val="88"/>
        </w:trPr>
        <w:tc>
          <w:tcPr>
            <w:tcW w:w="6946"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Stratejik Amaç 2 Toplam Bütçesi </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70778" w:rsidRPr="00770778" w:rsidRDefault="00770778" w:rsidP="00770778">
            <w:pPr>
              <w:autoSpaceDE w:val="0"/>
              <w:autoSpaceDN w:val="0"/>
              <w:adjustRightInd w:val="0"/>
              <w:spacing w:after="0" w:line="240" w:lineRule="auto"/>
              <w:rPr>
                <w:b/>
                <w:szCs w:val="24"/>
              </w:rPr>
            </w:pPr>
            <w:r w:rsidRPr="00770778">
              <w:rPr>
                <w:b/>
                <w:szCs w:val="24"/>
              </w:rPr>
              <w:t>30.500</w:t>
            </w:r>
          </w:p>
        </w:tc>
      </w:tr>
      <w:tr w:rsidR="00770778" w:rsidRPr="00770778" w:rsidTr="0072148F">
        <w:trPr>
          <w:trHeight w:val="616"/>
        </w:trPr>
        <w:tc>
          <w:tcPr>
            <w:tcW w:w="12049" w:type="dxa"/>
            <w:gridSpan w:val="7"/>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jc w:val="center"/>
              <w:rPr>
                <w:szCs w:val="24"/>
              </w:rPr>
            </w:pPr>
            <w:r w:rsidRPr="00770778">
              <w:rPr>
                <w:b/>
                <w:bCs/>
                <w:szCs w:val="24"/>
              </w:rPr>
              <w:t>Stratejik Amaç 3</w:t>
            </w:r>
          </w:p>
        </w:tc>
      </w:tr>
      <w:tr w:rsidR="00770778" w:rsidRPr="00770778" w:rsidTr="0072148F">
        <w:trPr>
          <w:trHeight w:val="80"/>
        </w:trPr>
        <w:tc>
          <w:tcPr>
            <w:tcW w:w="1096"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HEDEF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Strateji </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SORUMLU BİRİM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TOPLAM KAYNAK İHTİYACI </w:t>
            </w:r>
          </w:p>
        </w:tc>
      </w:tr>
      <w:tr w:rsidR="00770778" w:rsidRPr="00770778" w:rsidTr="0072148F">
        <w:trPr>
          <w:trHeight w:val="268"/>
        </w:trPr>
        <w:tc>
          <w:tcPr>
            <w:tcW w:w="1096" w:type="dxa"/>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autoSpaceDE w:val="0"/>
              <w:autoSpaceDN w:val="0"/>
              <w:adjustRightInd w:val="0"/>
              <w:spacing w:after="0" w:line="240" w:lineRule="auto"/>
              <w:ind w:left="113" w:right="113"/>
              <w:rPr>
                <w:szCs w:val="24"/>
              </w:rPr>
            </w:pPr>
            <w:r w:rsidRPr="00770778">
              <w:rPr>
                <w:b/>
                <w:bCs/>
                <w:szCs w:val="24"/>
              </w:rPr>
              <w:t xml:space="preserve">Hedef 1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1.1</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1.2</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500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1.3</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500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1.4</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500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1.5</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500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1.6</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500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1.7</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4.000</w:t>
            </w:r>
          </w:p>
        </w:tc>
      </w:tr>
      <w:tr w:rsidR="00770778" w:rsidRPr="00770778" w:rsidTr="0072148F">
        <w:trPr>
          <w:trHeight w:val="80"/>
        </w:trPr>
        <w:tc>
          <w:tcPr>
            <w:tcW w:w="6946" w:type="dxa"/>
            <w:gridSpan w:val="6"/>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bCs/>
                <w:szCs w:val="24"/>
              </w:rPr>
              <w:t xml:space="preserve"> TOPLAM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szCs w:val="24"/>
              </w:rPr>
              <w:t>7.500</w:t>
            </w:r>
          </w:p>
        </w:tc>
      </w:tr>
      <w:tr w:rsidR="00770778" w:rsidRPr="00770778" w:rsidTr="0072148F">
        <w:trPr>
          <w:trHeight w:val="208"/>
        </w:trPr>
        <w:tc>
          <w:tcPr>
            <w:tcW w:w="1096" w:type="dxa"/>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autoSpaceDE w:val="0"/>
              <w:autoSpaceDN w:val="0"/>
              <w:adjustRightInd w:val="0"/>
              <w:spacing w:after="0" w:line="240" w:lineRule="auto"/>
              <w:ind w:left="113" w:right="113"/>
              <w:rPr>
                <w:szCs w:val="24"/>
              </w:rPr>
            </w:pPr>
            <w:r w:rsidRPr="00770778">
              <w:rPr>
                <w:b/>
                <w:bCs/>
                <w:szCs w:val="24"/>
              </w:rPr>
              <w:t xml:space="preserve">Hedef 2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2.1</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4.000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2.2</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1.000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2.3</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1.000</w:t>
            </w:r>
          </w:p>
        </w:tc>
      </w:tr>
      <w:tr w:rsidR="00770778" w:rsidRPr="00770778" w:rsidTr="0072148F">
        <w:trPr>
          <w:trHeight w:val="80"/>
        </w:trPr>
        <w:tc>
          <w:tcPr>
            <w:tcW w:w="6946" w:type="dxa"/>
            <w:gridSpan w:val="6"/>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bCs/>
                <w:szCs w:val="24"/>
              </w:rPr>
              <w:t xml:space="preserve">TOPLAM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szCs w:val="24"/>
              </w:rPr>
              <w:t>6.000</w:t>
            </w:r>
          </w:p>
        </w:tc>
      </w:tr>
      <w:tr w:rsidR="00770778" w:rsidRPr="00770778" w:rsidTr="0072148F">
        <w:trPr>
          <w:trHeight w:val="208"/>
        </w:trPr>
        <w:tc>
          <w:tcPr>
            <w:tcW w:w="1096" w:type="dxa"/>
            <w:vMerge w:val="restart"/>
            <w:tcBorders>
              <w:top w:val="single" w:sz="4" w:space="0" w:color="auto"/>
              <w:left w:val="single" w:sz="4" w:space="0" w:color="auto"/>
              <w:bottom w:val="single" w:sz="4" w:space="0" w:color="auto"/>
              <w:right w:val="single" w:sz="4" w:space="0" w:color="auto"/>
            </w:tcBorders>
            <w:textDirection w:val="tbRl"/>
          </w:tcPr>
          <w:p w:rsidR="00770778" w:rsidRPr="00770778" w:rsidRDefault="00770778" w:rsidP="00770778">
            <w:pPr>
              <w:autoSpaceDE w:val="0"/>
              <w:autoSpaceDN w:val="0"/>
              <w:adjustRightInd w:val="0"/>
              <w:spacing w:after="0" w:line="240" w:lineRule="auto"/>
              <w:ind w:left="113" w:right="113"/>
              <w:rPr>
                <w:szCs w:val="24"/>
              </w:rPr>
            </w:pPr>
            <w:r w:rsidRPr="00770778">
              <w:rPr>
                <w:b/>
                <w:bCs/>
                <w:szCs w:val="24"/>
              </w:rPr>
              <w:t xml:space="preserve">Hedef 3 </w:t>
            </w: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3.1</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300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3.2</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300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3.3</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300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3.4</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300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3.5</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400</w:t>
            </w:r>
          </w:p>
        </w:tc>
      </w:tr>
      <w:tr w:rsidR="00770778" w:rsidRPr="00770778" w:rsidTr="0072148F">
        <w:trPr>
          <w:trHeight w:val="84"/>
        </w:trPr>
        <w:tc>
          <w:tcPr>
            <w:tcW w:w="1096" w:type="dxa"/>
            <w:vMerge/>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p>
        </w:tc>
        <w:tc>
          <w:tcPr>
            <w:tcW w:w="1565" w:type="dxa"/>
            <w:gridSpan w:val="2"/>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Strateji 3.6</w:t>
            </w:r>
          </w:p>
        </w:tc>
        <w:tc>
          <w:tcPr>
            <w:tcW w:w="4285" w:type="dxa"/>
            <w:gridSpan w:val="3"/>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OGYE, OSPE</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spacing w:after="0" w:line="240" w:lineRule="auto"/>
              <w:rPr>
                <w:szCs w:val="24"/>
              </w:rPr>
            </w:pPr>
            <w:r w:rsidRPr="00770778">
              <w:rPr>
                <w:szCs w:val="24"/>
              </w:rPr>
              <w:t>400</w:t>
            </w:r>
          </w:p>
        </w:tc>
      </w:tr>
      <w:tr w:rsidR="00770778" w:rsidRPr="00770778" w:rsidTr="0072148F">
        <w:trPr>
          <w:trHeight w:val="80"/>
        </w:trPr>
        <w:tc>
          <w:tcPr>
            <w:tcW w:w="6946" w:type="dxa"/>
            <w:gridSpan w:val="6"/>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TOPLAM </w:t>
            </w:r>
          </w:p>
        </w:tc>
        <w:tc>
          <w:tcPr>
            <w:tcW w:w="5103" w:type="dxa"/>
            <w:tcBorders>
              <w:top w:val="single" w:sz="4" w:space="0" w:color="auto"/>
              <w:left w:val="single" w:sz="4" w:space="0" w:color="auto"/>
              <w:bottom w:val="single" w:sz="4" w:space="0" w:color="auto"/>
              <w:right w:val="single" w:sz="4" w:space="0" w:color="auto"/>
            </w:tcBorders>
          </w:tcPr>
          <w:p w:rsidR="00770778" w:rsidRPr="00770778" w:rsidRDefault="00770778" w:rsidP="00770778">
            <w:pPr>
              <w:autoSpaceDE w:val="0"/>
              <w:autoSpaceDN w:val="0"/>
              <w:adjustRightInd w:val="0"/>
              <w:spacing w:after="0" w:line="240" w:lineRule="auto"/>
              <w:rPr>
                <w:b/>
                <w:szCs w:val="24"/>
              </w:rPr>
            </w:pPr>
            <w:r w:rsidRPr="00770778">
              <w:rPr>
                <w:b/>
                <w:szCs w:val="24"/>
              </w:rPr>
              <w:t>2.000</w:t>
            </w:r>
          </w:p>
        </w:tc>
      </w:tr>
      <w:tr w:rsidR="00770778" w:rsidRPr="00770778" w:rsidTr="0072148F">
        <w:trPr>
          <w:trHeight w:val="88"/>
        </w:trPr>
        <w:tc>
          <w:tcPr>
            <w:tcW w:w="6946"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70778" w:rsidRPr="00770778" w:rsidRDefault="00770778" w:rsidP="00770778">
            <w:pPr>
              <w:autoSpaceDE w:val="0"/>
              <w:autoSpaceDN w:val="0"/>
              <w:adjustRightInd w:val="0"/>
              <w:spacing w:after="0" w:line="240" w:lineRule="auto"/>
              <w:rPr>
                <w:szCs w:val="24"/>
              </w:rPr>
            </w:pPr>
            <w:r w:rsidRPr="00770778">
              <w:rPr>
                <w:b/>
                <w:bCs/>
                <w:szCs w:val="24"/>
              </w:rPr>
              <w:t xml:space="preserve">Stratejik Amaç 3 Toplam Bütçesi </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70778" w:rsidRPr="00770778" w:rsidRDefault="00770778" w:rsidP="00770778">
            <w:pPr>
              <w:autoSpaceDE w:val="0"/>
              <w:autoSpaceDN w:val="0"/>
              <w:adjustRightInd w:val="0"/>
              <w:spacing w:after="0" w:line="240" w:lineRule="auto"/>
              <w:rPr>
                <w:b/>
                <w:szCs w:val="24"/>
              </w:rPr>
            </w:pPr>
            <w:r w:rsidRPr="00770778">
              <w:rPr>
                <w:b/>
                <w:szCs w:val="24"/>
              </w:rPr>
              <w:t>58.500</w:t>
            </w:r>
          </w:p>
        </w:tc>
      </w:tr>
      <w:tr w:rsidR="00770778" w:rsidRPr="00770778" w:rsidTr="0072148F">
        <w:trPr>
          <w:trHeight w:val="827"/>
        </w:trPr>
        <w:tc>
          <w:tcPr>
            <w:tcW w:w="2673" w:type="dxa"/>
            <w:gridSpan w:val="4"/>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spacing w:after="0" w:line="240" w:lineRule="auto"/>
              <w:jc w:val="center"/>
              <w:rPr>
                <w:rFonts w:cs="Calibri"/>
                <w:b/>
                <w:bCs/>
                <w:szCs w:val="24"/>
              </w:rPr>
            </w:pPr>
            <w:r w:rsidRPr="00770778">
              <w:rPr>
                <w:rFonts w:cs="Calibri"/>
                <w:b/>
                <w:bCs/>
                <w:szCs w:val="24"/>
              </w:rPr>
              <w:t>2018-2023 STRATEJİK PLANI TOPLAM BÜTÇESİ</w:t>
            </w:r>
          </w:p>
        </w:tc>
        <w:tc>
          <w:tcPr>
            <w:tcW w:w="4273" w:type="dxa"/>
            <w:gridSpan w:val="2"/>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autoSpaceDE w:val="0"/>
              <w:autoSpaceDN w:val="0"/>
              <w:adjustRightInd w:val="0"/>
              <w:spacing w:after="0" w:line="240" w:lineRule="auto"/>
              <w:jc w:val="center"/>
              <w:rPr>
                <w:b/>
                <w:szCs w:val="24"/>
              </w:rPr>
            </w:pPr>
            <w:r w:rsidRPr="00770778">
              <w:rPr>
                <w:b/>
                <w:szCs w:val="24"/>
              </w:rPr>
              <w:t>65,00</w:t>
            </w:r>
          </w:p>
        </w:tc>
        <w:tc>
          <w:tcPr>
            <w:tcW w:w="5103" w:type="dxa"/>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spacing w:after="0" w:line="240" w:lineRule="auto"/>
              <w:jc w:val="center"/>
              <w:rPr>
                <w:rFonts w:cs="Calibri"/>
                <w:b/>
                <w:bCs/>
                <w:szCs w:val="24"/>
              </w:rPr>
            </w:pPr>
          </w:p>
        </w:tc>
      </w:tr>
      <w:tr w:rsidR="00770778" w:rsidRPr="00770778" w:rsidTr="0072148F">
        <w:trPr>
          <w:trHeight w:val="748"/>
        </w:trPr>
        <w:tc>
          <w:tcPr>
            <w:tcW w:w="2673" w:type="dxa"/>
            <w:gridSpan w:val="4"/>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spacing w:after="0" w:line="240" w:lineRule="auto"/>
              <w:jc w:val="center"/>
              <w:rPr>
                <w:rFonts w:cs="Calibri"/>
                <w:b/>
                <w:bCs/>
                <w:szCs w:val="24"/>
              </w:rPr>
            </w:pPr>
            <w:r w:rsidRPr="00770778">
              <w:rPr>
                <w:rFonts w:cs="Calibri"/>
                <w:b/>
                <w:bCs/>
                <w:szCs w:val="24"/>
              </w:rPr>
              <w:t>GENEL YÖNETİM GİDERLERİ</w:t>
            </w:r>
          </w:p>
        </w:tc>
        <w:tc>
          <w:tcPr>
            <w:tcW w:w="4273" w:type="dxa"/>
            <w:gridSpan w:val="2"/>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autoSpaceDE w:val="0"/>
              <w:autoSpaceDN w:val="0"/>
              <w:adjustRightInd w:val="0"/>
              <w:spacing w:after="0" w:line="240" w:lineRule="auto"/>
              <w:jc w:val="center"/>
              <w:rPr>
                <w:b/>
                <w:bCs/>
                <w:szCs w:val="24"/>
              </w:rPr>
            </w:pPr>
            <w:r w:rsidRPr="00770778">
              <w:rPr>
                <w:b/>
                <w:bCs/>
                <w:szCs w:val="24"/>
              </w:rPr>
              <w:t>22,00</w:t>
            </w:r>
          </w:p>
        </w:tc>
        <w:tc>
          <w:tcPr>
            <w:tcW w:w="5103" w:type="dxa"/>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spacing w:after="0" w:line="240" w:lineRule="auto"/>
              <w:jc w:val="center"/>
              <w:rPr>
                <w:rFonts w:cs="Calibri"/>
                <w:b/>
                <w:bCs/>
                <w:szCs w:val="24"/>
              </w:rPr>
            </w:pPr>
          </w:p>
        </w:tc>
      </w:tr>
      <w:tr w:rsidR="00770778" w:rsidRPr="00770778" w:rsidTr="0072148F">
        <w:trPr>
          <w:trHeight w:val="879"/>
        </w:trPr>
        <w:tc>
          <w:tcPr>
            <w:tcW w:w="2673" w:type="dxa"/>
            <w:gridSpan w:val="4"/>
            <w:tcBorders>
              <w:top w:val="single" w:sz="4" w:space="0" w:color="auto"/>
              <w:left w:val="single" w:sz="4" w:space="0" w:color="auto"/>
              <w:bottom w:val="single" w:sz="4" w:space="0" w:color="auto"/>
              <w:right w:val="single" w:sz="4" w:space="0" w:color="auto"/>
            </w:tcBorders>
            <w:vAlign w:val="center"/>
          </w:tcPr>
          <w:p w:rsidR="00770778" w:rsidRPr="00770778" w:rsidRDefault="0072148F" w:rsidP="00770778">
            <w:pPr>
              <w:spacing w:after="0" w:line="240" w:lineRule="auto"/>
              <w:jc w:val="center"/>
              <w:rPr>
                <w:rFonts w:cs="Calibri"/>
                <w:b/>
                <w:bCs/>
                <w:szCs w:val="24"/>
              </w:rPr>
            </w:pPr>
            <w:r w:rsidRPr="000B6491">
              <w:rPr>
                <w:rFonts w:cstheme="minorHAnsi"/>
                <w:b/>
                <w:szCs w:val="24"/>
              </w:rPr>
              <w:t>BAŞKÖY</w:t>
            </w:r>
            <w:r w:rsidRPr="00770778">
              <w:rPr>
                <w:rFonts w:cs="Calibri"/>
                <w:b/>
                <w:bCs/>
                <w:szCs w:val="24"/>
              </w:rPr>
              <w:t xml:space="preserve"> </w:t>
            </w:r>
            <w:r w:rsidR="00770778" w:rsidRPr="00770778">
              <w:rPr>
                <w:rFonts w:cs="Calibri"/>
                <w:b/>
                <w:bCs/>
                <w:szCs w:val="24"/>
              </w:rPr>
              <w:t>ORTA\İLKOKULU</w:t>
            </w:r>
          </w:p>
          <w:p w:rsidR="00770778" w:rsidRPr="00770778" w:rsidRDefault="00770778" w:rsidP="00770778">
            <w:pPr>
              <w:spacing w:after="0" w:line="240" w:lineRule="auto"/>
              <w:jc w:val="center"/>
              <w:rPr>
                <w:rFonts w:cs="Calibri"/>
                <w:b/>
                <w:bCs/>
                <w:szCs w:val="24"/>
              </w:rPr>
            </w:pPr>
            <w:r w:rsidRPr="00770778">
              <w:rPr>
                <w:rFonts w:cs="Calibri"/>
                <w:b/>
                <w:bCs/>
                <w:szCs w:val="24"/>
              </w:rPr>
              <w:t>(5 YILLIK)</w:t>
            </w:r>
          </w:p>
        </w:tc>
        <w:tc>
          <w:tcPr>
            <w:tcW w:w="4273" w:type="dxa"/>
            <w:gridSpan w:val="2"/>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autoSpaceDE w:val="0"/>
              <w:autoSpaceDN w:val="0"/>
              <w:adjustRightInd w:val="0"/>
              <w:spacing w:after="0" w:line="240" w:lineRule="auto"/>
              <w:jc w:val="center"/>
              <w:rPr>
                <w:b/>
                <w:bCs/>
                <w:szCs w:val="24"/>
              </w:rPr>
            </w:pPr>
            <w:r w:rsidRPr="00770778">
              <w:rPr>
                <w:b/>
                <w:bCs/>
                <w:szCs w:val="24"/>
              </w:rPr>
              <w:t>87,50</w:t>
            </w:r>
          </w:p>
        </w:tc>
        <w:tc>
          <w:tcPr>
            <w:tcW w:w="5103" w:type="dxa"/>
            <w:tcBorders>
              <w:top w:val="single" w:sz="4" w:space="0" w:color="auto"/>
              <w:left w:val="single" w:sz="4" w:space="0" w:color="auto"/>
              <w:bottom w:val="single" w:sz="4" w:space="0" w:color="auto"/>
              <w:right w:val="single" w:sz="4" w:space="0" w:color="auto"/>
            </w:tcBorders>
            <w:vAlign w:val="center"/>
          </w:tcPr>
          <w:p w:rsidR="00770778" w:rsidRPr="00770778" w:rsidRDefault="00770778" w:rsidP="00770778">
            <w:pPr>
              <w:spacing w:after="0" w:line="240" w:lineRule="auto"/>
              <w:jc w:val="center"/>
              <w:rPr>
                <w:rFonts w:cs="Calibri"/>
                <w:b/>
                <w:bCs/>
                <w:szCs w:val="24"/>
              </w:rPr>
            </w:pPr>
          </w:p>
        </w:tc>
      </w:tr>
    </w:tbl>
    <w:p w:rsidR="00EB1C60" w:rsidRPr="00A47F2F" w:rsidRDefault="00D41148" w:rsidP="003152E4">
      <w:pPr>
        <w:pStyle w:val="Balk1"/>
      </w:pPr>
      <w:r>
        <w:br w:type="page"/>
      </w:r>
      <w:bookmarkStart w:id="47" w:name="_Toc531097547"/>
      <w:r w:rsidR="00EB1C60" w:rsidRPr="00A47F2F">
        <w:lastRenderedPageBreak/>
        <w:t>V. BÖLÜM</w:t>
      </w:r>
      <w:bookmarkEnd w:id="41"/>
      <w:bookmarkEnd w:id="42"/>
      <w:r w:rsidR="008D4E73">
        <w:t>:</w:t>
      </w:r>
      <w:bookmarkStart w:id="48" w:name="_Toc416085168"/>
      <w:bookmarkStart w:id="49"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7"/>
      <w:bookmarkEnd w:id="48"/>
      <w:bookmarkEnd w:id="49"/>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3D0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3D0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A23D0C"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A23D0C"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0" w:name="_Toc416085171"/>
      <w:bookmarkStart w:id="51" w:name="_Toc529519472"/>
      <w:r w:rsidRPr="008D4E73">
        <w:t>V</w:t>
      </w:r>
      <w:r w:rsidR="008D4E73" w:rsidRPr="008D4E73">
        <w:t>I</w:t>
      </w:r>
      <w:r w:rsidRPr="008D4E73">
        <w:t>. BÖLÜM</w:t>
      </w:r>
      <w:bookmarkEnd w:id="50"/>
      <w:bookmarkEnd w:id="51"/>
      <w:r w:rsidR="008D4E73" w:rsidRPr="008D4E73">
        <w:t>:</w:t>
      </w:r>
      <w:bookmarkStart w:id="52" w:name="_Toc416085172"/>
      <w:bookmarkStart w:id="53" w:name="_Toc529519473"/>
      <w:r w:rsidR="008D4E73" w:rsidRPr="008D4E73">
        <w:t xml:space="preserve"> </w:t>
      </w:r>
      <w:r w:rsidRPr="008D4E73">
        <w:t>İZLEME VE DEĞERLENDİRME</w:t>
      </w:r>
      <w:bookmarkEnd w:id="52"/>
      <w:bookmarkEnd w:id="53"/>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A47F2F" w:rsidSect="00E22B8A">
      <w:footerReference w:type="first" r:id="rId12"/>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C78" w:rsidRDefault="002A5C78" w:rsidP="00DC3C73">
      <w:pPr>
        <w:spacing w:after="0" w:line="240" w:lineRule="auto"/>
      </w:pPr>
      <w:r>
        <w:separator/>
      </w:r>
    </w:p>
  </w:endnote>
  <w:endnote w:type="continuationSeparator" w:id="1">
    <w:p w:rsidR="002A5C78" w:rsidRDefault="002A5C7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imes New Roman PSMT">
    <w:altName w:val="Times New Roman PSMT"/>
    <w:panose1 w:val="00000000000000000000"/>
    <w:charset w:val="A2"/>
    <w:family w:val="roman"/>
    <w:notTrueType/>
    <w:pitch w:val="default"/>
    <w:sig w:usb0="00000005" w:usb1="00000000" w:usb2="00000000" w:usb3="00000000" w:csb0="0000001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0E" w:rsidRDefault="00C03565">
    <w:pPr>
      <w:pStyle w:val="Altbilgi"/>
      <w:jc w:val="right"/>
    </w:pPr>
    <w:fldSimple w:instr="PAGE   \* MERGEFORMAT">
      <w:r w:rsidR="001D1007">
        <w:rPr>
          <w:noProof/>
        </w:rPr>
        <w:t>45</w:t>
      </w:r>
    </w:fldSimple>
  </w:p>
  <w:p w:rsidR="004D380E" w:rsidRDefault="004D380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0E" w:rsidRDefault="00C03565">
    <w:pPr>
      <w:pStyle w:val="Altbilgi"/>
      <w:jc w:val="right"/>
    </w:pPr>
    <w:fldSimple w:instr="PAGE   \* MERGEFORMAT">
      <w:r w:rsidR="004D380E">
        <w:rPr>
          <w:noProof/>
        </w:rPr>
        <w:t>i</w:t>
      </w:r>
    </w:fldSimple>
  </w:p>
  <w:p w:rsidR="004D380E" w:rsidRDefault="004D380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0E" w:rsidRDefault="00C03565">
    <w:pPr>
      <w:pStyle w:val="Altbilgi"/>
      <w:jc w:val="right"/>
    </w:pPr>
    <w:fldSimple w:instr="PAGE   \* MERGEFORMAT">
      <w:r w:rsidR="004D380E">
        <w:rPr>
          <w:noProof/>
        </w:rPr>
        <w:t>1</w:t>
      </w:r>
    </w:fldSimple>
  </w:p>
  <w:p w:rsidR="004D380E" w:rsidRDefault="004D38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C78" w:rsidRDefault="002A5C78" w:rsidP="00DC3C73">
      <w:pPr>
        <w:spacing w:after="0" w:line="240" w:lineRule="auto"/>
      </w:pPr>
      <w:r>
        <w:separator/>
      </w:r>
    </w:p>
  </w:footnote>
  <w:footnote w:type="continuationSeparator" w:id="1">
    <w:p w:rsidR="002A5C78" w:rsidRDefault="002A5C7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0E" w:rsidRPr="00A40B5B" w:rsidRDefault="004D380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63BEEA28"/>
    <w:lvl w:ilvl="0">
      <w:start w:val="1"/>
      <w:numFmt w:val="upperRoman"/>
      <w:lvlText w:val="%1."/>
      <w:lvlJc w:val="left"/>
      <w:pPr>
        <w:ind w:left="0" w:firstLine="0"/>
      </w:pPr>
    </w:lvl>
    <w:lvl w:ilvl="1">
      <w:start w:val="1"/>
      <w:numFmt w:val="upperLetter"/>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EF0AD4"/>
    <w:multiLevelType w:val="hybridMultilevel"/>
    <w:tmpl w:val="38768B82"/>
    <w:lvl w:ilvl="0" w:tplc="2C00424E">
      <w:start w:val="1"/>
      <w:numFmt w:val="decimal"/>
      <w:lvlText w:val="%1."/>
      <w:lvlJc w:val="left"/>
      <w:pPr>
        <w:ind w:left="106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2">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19C5507A"/>
    <w:multiLevelType w:val="hybridMultilevel"/>
    <w:tmpl w:val="306E793C"/>
    <w:lvl w:ilvl="0" w:tplc="2C00424E">
      <w:start w:val="1"/>
      <w:numFmt w:val="decimal"/>
      <w:lvlText w:val="%1."/>
      <w:lvlJc w:val="left"/>
      <w:pPr>
        <w:ind w:left="106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6">
    <w:nsid w:val="1C4131BA"/>
    <w:multiLevelType w:val="hybridMultilevel"/>
    <w:tmpl w:val="E13AEC04"/>
    <w:lvl w:ilvl="0" w:tplc="2C00424E">
      <w:start w:val="1"/>
      <w:numFmt w:val="decimal"/>
      <w:lvlText w:val="%1."/>
      <w:lvlJc w:val="left"/>
      <w:pPr>
        <w:ind w:left="1069"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7">
    <w:nsid w:val="21BE1E52"/>
    <w:multiLevelType w:val="hybridMultilevel"/>
    <w:tmpl w:val="E1FA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EFEB84"/>
    <w:multiLevelType w:val="hybridMultilevel"/>
    <w:tmpl w:val="E981A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0964C6"/>
    <w:multiLevelType w:val="hybridMultilevel"/>
    <w:tmpl w:val="7632EA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2D0231"/>
    <w:multiLevelType w:val="hybridMultilevel"/>
    <w:tmpl w:val="DECE12AE"/>
    <w:lvl w:ilvl="0" w:tplc="041F000F">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341C56FB"/>
    <w:multiLevelType w:val="hybridMultilevel"/>
    <w:tmpl w:val="FA9A8206"/>
    <w:lvl w:ilvl="0" w:tplc="57468FD8">
      <w:start w:val="6"/>
      <w:numFmt w:val="decimal"/>
      <w:lvlText w:val="%1"/>
      <w:lvlJc w:val="left"/>
      <w:pPr>
        <w:ind w:left="1365" w:hanging="360"/>
      </w:pPr>
      <w:rPr>
        <w:rFonts w:ascii="Tahoma" w:hAnsi="Tahoma" w:cs="Tahoma" w:hint="default"/>
        <w:b/>
        <w:sz w:val="20"/>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14">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E0E5412"/>
    <w:multiLevelType w:val="hybridMultilevel"/>
    <w:tmpl w:val="FC085374"/>
    <w:lvl w:ilvl="0" w:tplc="2C00424E">
      <w:start w:val="1"/>
      <w:numFmt w:val="decimal"/>
      <w:lvlText w:val="%1."/>
      <w:lvlJc w:val="left"/>
      <w:pPr>
        <w:ind w:left="1495" w:hanging="360"/>
      </w:pPr>
      <w:rPr>
        <w:rFonts w:hint="default"/>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17">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9">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095E38"/>
    <w:multiLevelType w:val="hybridMultilevel"/>
    <w:tmpl w:val="03460CE2"/>
    <w:lvl w:ilvl="0" w:tplc="2C00424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2">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8">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671903C9"/>
    <w:multiLevelType w:val="hybridMultilevel"/>
    <w:tmpl w:val="E6E45F64"/>
    <w:lvl w:ilvl="0" w:tplc="041F000F">
      <w:start w:val="1"/>
      <w:numFmt w:val="decimal"/>
      <w:lvlText w:val="%1."/>
      <w:lvlJc w:val="left"/>
      <w:pPr>
        <w:ind w:left="720" w:hanging="360"/>
      </w:pPr>
    </w:lvl>
    <w:lvl w:ilvl="1" w:tplc="F39E94D8">
      <w:start w:val="1"/>
      <w:numFmt w:val="upperLetter"/>
      <w:lvlText w:val="%2-"/>
      <w:lvlJc w:val="left"/>
      <w:pPr>
        <w:ind w:left="2955" w:hanging="187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471D4F"/>
    <w:multiLevelType w:val="multilevel"/>
    <w:tmpl w:val="5B02D7FA"/>
    <w:lvl w:ilvl="0">
      <w:start w:val="1"/>
      <w:numFmt w:val="decimal"/>
      <w:lvlText w:val="%1."/>
      <w:lvlJc w:val="left"/>
      <w:pPr>
        <w:ind w:left="502" w:hanging="360"/>
      </w:pPr>
    </w:lvl>
    <w:lvl w:ilvl="1">
      <w:start w:val="4"/>
      <w:numFmt w:val="decimal"/>
      <w:isLgl/>
      <w:lvlText w:val="%1.%2"/>
      <w:lvlJc w:val="left"/>
      <w:pPr>
        <w:ind w:left="622" w:hanging="48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95F0FCA"/>
    <w:multiLevelType w:val="hybridMultilevel"/>
    <w:tmpl w:val="DECE12AE"/>
    <w:lvl w:ilvl="0" w:tplc="041F000F">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7C506C2E"/>
    <w:multiLevelType w:val="hybridMultilevel"/>
    <w:tmpl w:val="023E7B62"/>
    <w:lvl w:ilvl="0" w:tplc="67A0F28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0">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18"/>
  </w:num>
  <w:num w:numId="3">
    <w:abstractNumId w:val="22"/>
  </w:num>
  <w:num w:numId="4">
    <w:abstractNumId w:val="21"/>
  </w:num>
  <w:num w:numId="5">
    <w:abstractNumId w:val="3"/>
  </w:num>
  <w:num w:numId="6">
    <w:abstractNumId w:val="4"/>
  </w:num>
  <w:num w:numId="7">
    <w:abstractNumId w:val="27"/>
  </w:num>
  <w:num w:numId="8">
    <w:abstractNumId w:val="41"/>
  </w:num>
  <w:num w:numId="9">
    <w:abstractNumId w:val="28"/>
  </w:num>
  <w:num w:numId="10">
    <w:abstractNumId w:val="29"/>
  </w:num>
  <w:num w:numId="11">
    <w:abstractNumId w:val="7"/>
  </w:num>
  <w:num w:numId="12">
    <w:abstractNumId w:val="33"/>
  </w:num>
  <w:num w:numId="13">
    <w:abstractNumId w:val="35"/>
  </w:num>
  <w:num w:numId="14">
    <w:abstractNumId w:val="15"/>
  </w:num>
  <w:num w:numId="15">
    <w:abstractNumId w:val="24"/>
  </w:num>
  <w:num w:numId="16">
    <w:abstractNumId w:val="36"/>
  </w:num>
  <w:num w:numId="17">
    <w:abstractNumId w:val="23"/>
  </w:num>
  <w:num w:numId="18">
    <w:abstractNumId w:val="32"/>
  </w:num>
  <w:num w:numId="19">
    <w:abstractNumId w:val="19"/>
  </w:num>
  <w:num w:numId="20">
    <w:abstractNumId w:val="9"/>
  </w:num>
  <w:num w:numId="21">
    <w:abstractNumId w:val="26"/>
  </w:num>
  <w:num w:numId="22">
    <w:abstractNumId w:val="17"/>
  </w:num>
  <w:num w:numId="23">
    <w:abstractNumId w:val="14"/>
  </w:num>
  <w:num w:numId="24">
    <w:abstractNumId w:val="10"/>
  </w:num>
  <w:num w:numId="25">
    <w:abstractNumId w:val="40"/>
  </w:num>
  <w:num w:numId="26">
    <w:abstractNumId w:val="2"/>
  </w:num>
  <w:num w:numId="27">
    <w:abstractNumId w:val="11"/>
  </w:num>
  <w:num w:numId="28">
    <w:abstractNumId w:val="12"/>
  </w:num>
  <w:num w:numId="29">
    <w:abstractNumId w:val="8"/>
  </w:num>
  <w:num w:numId="30">
    <w:abstractNumId w:val="39"/>
  </w:num>
  <w:num w:numId="31">
    <w:abstractNumId w:val="38"/>
  </w:num>
  <w:num w:numId="32">
    <w:abstractNumId w:val="20"/>
  </w:num>
  <w:num w:numId="33">
    <w:abstractNumId w:val="6"/>
  </w:num>
  <w:num w:numId="34">
    <w:abstractNumId w:val="16"/>
  </w:num>
  <w:num w:numId="35">
    <w:abstractNumId w:val="1"/>
  </w:num>
  <w:num w:numId="36">
    <w:abstractNumId w:val="5"/>
  </w:num>
  <w:num w:numId="37">
    <w:abstractNumId w:val="31"/>
  </w:num>
  <w:num w:numId="38">
    <w:abstractNumId w:val="34"/>
  </w:num>
  <w:num w:numId="39">
    <w:abstractNumId w:val="25"/>
  </w:num>
  <w:num w:numId="40">
    <w:abstractNumId w:val="0"/>
  </w:num>
  <w:num w:numId="41">
    <w:abstractNumId w:val="30"/>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B07"/>
    <w:rsid w:val="000A24F2"/>
    <w:rsid w:val="000A269B"/>
    <w:rsid w:val="000A38A5"/>
    <w:rsid w:val="000A581D"/>
    <w:rsid w:val="000A639E"/>
    <w:rsid w:val="000A7D74"/>
    <w:rsid w:val="000B00E2"/>
    <w:rsid w:val="000B2467"/>
    <w:rsid w:val="000B439F"/>
    <w:rsid w:val="000B4BA4"/>
    <w:rsid w:val="000B6491"/>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007"/>
    <w:rsid w:val="001D1C7D"/>
    <w:rsid w:val="001D2091"/>
    <w:rsid w:val="001D2506"/>
    <w:rsid w:val="001D2A8D"/>
    <w:rsid w:val="001D2BAB"/>
    <w:rsid w:val="001D2BEC"/>
    <w:rsid w:val="001D3CEC"/>
    <w:rsid w:val="001D4C5B"/>
    <w:rsid w:val="001D577C"/>
    <w:rsid w:val="001D719A"/>
    <w:rsid w:val="001D723D"/>
    <w:rsid w:val="001E05C6"/>
    <w:rsid w:val="001E0A2D"/>
    <w:rsid w:val="001E0B50"/>
    <w:rsid w:val="001E265F"/>
    <w:rsid w:val="001E37F0"/>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D7A"/>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5C78"/>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41E"/>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A6D"/>
    <w:rsid w:val="003A6BFF"/>
    <w:rsid w:val="003A7193"/>
    <w:rsid w:val="003A7F5C"/>
    <w:rsid w:val="003B0D5A"/>
    <w:rsid w:val="003B32F8"/>
    <w:rsid w:val="003B34AE"/>
    <w:rsid w:val="003B40C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B0E"/>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3E5"/>
    <w:rsid w:val="00401E0F"/>
    <w:rsid w:val="0040291E"/>
    <w:rsid w:val="00402977"/>
    <w:rsid w:val="00404535"/>
    <w:rsid w:val="00404951"/>
    <w:rsid w:val="00406495"/>
    <w:rsid w:val="00406581"/>
    <w:rsid w:val="004072CA"/>
    <w:rsid w:val="00407963"/>
    <w:rsid w:val="00407D4D"/>
    <w:rsid w:val="0041031A"/>
    <w:rsid w:val="0041071B"/>
    <w:rsid w:val="004108C5"/>
    <w:rsid w:val="00410D4D"/>
    <w:rsid w:val="00411D73"/>
    <w:rsid w:val="00412F46"/>
    <w:rsid w:val="0041358A"/>
    <w:rsid w:val="00413AA2"/>
    <w:rsid w:val="00413BA2"/>
    <w:rsid w:val="00413FBD"/>
    <w:rsid w:val="00414B67"/>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F34"/>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80E"/>
    <w:rsid w:val="004D3A33"/>
    <w:rsid w:val="004D454C"/>
    <w:rsid w:val="004D4989"/>
    <w:rsid w:val="004D5002"/>
    <w:rsid w:val="004D5024"/>
    <w:rsid w:val="004D620F"/>
    <w:rsid w:val="004D6855"/>
    <w:rsid w:val="004D7C7B"/>
    <w:rsid w:val="004E00CB"/>
    <w:rsid w:val="004E12A9"/>
    <w:rsid w:val="004E1380"/>
    <w:rsid w:val="004E1BE2"/>
    <w:rsid w:val="004E1BE3"/>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5EEF"/>
    <w:rsid w:val="00526454"/>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EAD"/>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4B9"/>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5D76"/>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BFC"/>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1A"/>
    <w:rsid w:val="007144AE"/>
    <w:rsid w:val="00716856"/>
    <w:rsid w:val="007204B0"/>
    <w:rsid w:val="0072148F"/>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0778"/>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B5C"/>
    <w:rsid w:val="00892F48"/>
    <w:rsid w:val="0089367A"/>
    <w:rsid w:val="008941EF"/>
    <w:rsid w:val="00894DA3"/>
    <w:rsid w:val="00895460"/>
    <w:rsid w:val="00896702"/>
    <w:rsid w:val="008971D0"/>
    <w:rsid w:val="00897CE1"/>
    <w:rsid w:val="008A1614"/>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ADB"/>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1F5"/>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0C"/>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A03"/>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4E9D"/>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4886"/>
    <w:rsid w:val="00AC6952"/>
    <w:rsid w:val="00AC6988"/>
    <w:rsid w:val="00AC75FE"/>
    <w:rsid w:val="00AD27C8"/>
    <w:rsid w:val="00AD4E78"/>
    <w:rsid w:val="00AD54C2"/>
    <w:rsid w:val="00AD647F"/>
    <w:rsid w:val="00AE08DC"/>
    <w:rsid w:val="00AE0BCC"/>
    <w:rsid w:val="00AE1140"/>
    <w:rsid w:val="00AE11A7"/>
    <w:rsid w:val="00AE1226"/>
    <w:rsid w:val="00AE1830"/>
    <w:rsid w:val="00AE1CF2"/>
    <w:rsid w:val="00AE1F46"/>
    <w:rsid w:val="00AE2C81"/>
    <w:rsid w:val="00AE4694"/>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14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04F"/>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565"/>
    <w:rsid w:val="00C0490E"/>
    <w:rsid w:val="00C04946"/>
    <w:rsid w:val="00C04C5B"/>
    <w:rsid w:val="00C05A95"/>
    <w:rsid w:val="00C06C33"/>
    <w:rsid w:val="00C074E5"/>
    <w:rsid w:val="00C0765C"/>
    <w:rsid w:val="00C07DD1"/>
    <w:rsid w:val="00C07EE6"/>
    <w:rsid w:val="00C10769"/>
    <w:rsid w:val="00C10A8E"/>
    <w:rsid w:val="00C10FCF"/>
    <w:rsid w:val="00C121ED"/>
    <w:rsid w:val="00C12CA9"/>
    <w:rsid w:val="00C1414E"/>
    <w:rsid w:val="00C14400"/>
    <w:rsid w:val="00C158F8"/>
    <w:rsid w:val="00C16259"/>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A1A"/>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67F08"/>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3F07"/>
    <w:rsid w:val="00DA4749"/>
    <w:rsid w:val="00DA562F"/>
    <w:rsid w:val="00DA645A"/>
    <w:rsid w:val="00DA69C7"/>
    <w:rsid w:val="00DA7BA3"/>
    <w:rsid w:val="00DB0F2B"/>
    <w:rsid w:val="00DB112A"/>
    <w:rsid w:val="00DB20CC"/>
    <w:rsid w:val="00DB31E1"/>
    <w:rsid w:val="00DB3395"/>
    <w:rsid w:val="00DB3949"/>
    <w:rsid w:val="00DB4E1B"/>
    <w:rsid w:val="00DB5599"/>
    <w:rsid w:val="00DB5B51"/>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3C"/>
    <w:rsid w:val="00DD5AEB"/>
    <w:rsid w:val="00DD5E66"/>
    <w:rsid w:val="00DD6039"/>
    <w:rsid w:val="00DD6FC7"/>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68D"/>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0F22"/>
    <w:rsid w:val="00EB11AB"/>
    <w:rsid w:val="00EB1C60"/>
    <w:rsid w:val="00EB1E56"/>
    <w:rsid w:val="00EB2578"/>
    <w:rsid w:val="00EB47B5"/>
    <w:rsid w:val="00EB5EF1"/>
    <w:rsid w:val="00EC0654"/>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1C33"/>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4BF0"/>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65A"/>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77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7F2F"/>
    <w:rPr>
      <w:rFonts w:ascii="Book Antiqua" w:eastAsia="SimSun" w:hAnsi="Book Antiqua"/>
      <w:b/>
      <w:color w:val="00B0F0"/>
      <w:sz w:val="28"/>
      <w:szCs w:val="40"/>
    </w:rPr>
  </w:style>
  <w:style w:type="paragraph" w:styleId="BalonMetni">
    <w:name w:val="Balloon Text"/>
    <w:basedOn w:val="Normal"/>
    <w:link w:val="BalonMetniChar"/>
    <w:unhideWhenUsed/>
    <w:rsid w:val="00A33E9D"/>
    <w:pPr>
      <w:spacing w:after="0" w:line="240" w:lineRule="auto"/>
    </w:pPr>
    <w:rPr>
      <w:rFonts w:ascii="Tahoma" w:hAnsi="Tahoma"/>
      <w:sz w:val="16"/>
      <w:szCs w:val="16"/>
    </w:rPr>
  </w:style>
  <w:style w:type="character" w:customStyle="1" w:styleId="BalonMetniChar">
    <w:name w:val="Balon Metni Char"/>
    <w:link w:val="BalonMetni"/>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rsid w:val="0028588C"/>
    <w:rPr>
      <w:b/>
      <w:bCs/>
      <w:i/>
      <w:iCs/>
    </w:rPr>
  </w:style>
  <w:style w:type="character" w:styleId="Kpr">
    <w:name w:val="Hyperlink"/>
    <w:unhideWhenUsed/>
    <w:rsid w:val="00C24274"/>
    <w:rPr>
      <w:color w:val="0000FF"/>
      <w:u w:val="single"/>
    </w:rPr>
  </w:style>
  <w:style w:type="character" w:styleId="zlenenKpr">
    <w:name w:val="FollowedHyperlink"/>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semiHidden/>
    <w:unhideWhenUsed/>
    <w:rsid w:val="00BE0F52"/>
    <w:rPr>
      <w:sz w:val="16"/>
      <w:szCs w:val="16"/>
    </w:rPr>
  </w:style>
  <w:style w:type="paragraph" w:styleId="AklamaMetni">
    <w:name w:val="annotation text"/>
    <w:basedOn w:val="Normal"/>
    <w:link w:val="AklamaMetniChar"/>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OrtaKlavuz3-Vurgu4">
    <w:name w:val="Medium Grid 3 Accent 4"/>
    <w:basedOn w:val="NormalTablo"/>
    <w:uiPriority w:val="69"/>
    <w:rsid w:val="00770778"/>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770778"/>
    <w:rPr>
      <w:rFonts w:ascii="Times New Roman" w:hAnsi="Times New Roman"/>
      <w:sz w:val="24"/>
      <w:szCs w:val="24"/>
    </w:rPr>
  </w:style>
  <w:style w:type="paragraph" w:styleId="GvdeMetniGirintisi">
    <w:name w:val="Body Text Indent"/>
    <w:basedOn w:val="Normal"/>
    <w:link w:val="GvdeMetniGirintisiChar"/>
    <w:uiPriority w:val="99"/>
    <w:unhideWhenUsed/>
    <w:rsid w:val="00770778"/>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770778"/>
    <w:rPr>
      <w:rFonts w:eastAsia="Calibri"/>
      <w:sz w:val="22"/>
      <w:szCs w:val="22"/>
      <w:lang w:eastAsia="en-US"/>
    </w:rPr>
  </w:style>
  <w:style w:type="paragraph" w:customStyle="1" w:styleId="GvdeMetniGirintisi21">
    <w:name w:val="Gövde Metni Girintisi 21"/>
    <w:basedOn w:val="Normal"/>
    <w:rsid w:val="00770778"/>
    <w:pPr>
      <w:spacing w:after="0" w:line="240" w:lineRule="auto"/>
      <w:ind w:firstLine="708"/>
    </w:pPr>
    <w:rPr>
      <w:rFonts w:ascii="Times New Roman" w:hAnsi="Times New Roman"/>
      <w:szCs w:val="20"/>
    </w:rPr>
  </w:style>
  <w:style w:type="paragraph" w:customStyle="1" w:styleId="Char">
    <w:name w:val="Char"/>
    <w:basedOn w:val="Normal"/>
    <w:rsid w:val="00770778"/>
    <w:pPr>
      <w:spacing w:line="240" w:lineRule="exact"/>
    </w:pPr>
    <w:rPr>
      <w:rFonts w:ascii="Verdana" w:hAnsi="Verdana"/>
      <w:sz w:val="20"/>
      <w:szCs w:val="20"/>
      <w:lang w:eastAsia="en-US"/>
    </w:rPr>
  </w:style>
  <w:style w:type="paragraph" w:customStyle="1" w:styleId="tablo">
    <w:name w:val="tablo"/>
    <w:basedOn w:val="Normal"/>
    <w:link w:val="tabloChar"/>
    <w:qFormat/>
    <w:rsid w:val="00770778"/>
    <w:pPr>
      <w:spacing w:after="0" w:line="240" w:lineRule="auto"/>
      <w:jc w:val="both"/>
    </w:pPr>
    <w:rPr>
      <w:rFonts w:ascii="Arial" w:hAnsi="Arial" w:cs="Arial"/>
      <w:sz w:val="16"/>
      <w:szCs w:val="16"/>
    </w:rPr>
  </w:style>
  <w:style w:type="character" w:customStyle="1" w:styleId="tabloChar">
    <w:name w:val="tablo Char"/>
    <w:link w:val="tablo"/>
    <w:locked/>
    <w:rsid w:val="00770778"/>
    <w:rPr>
      <w:rFonts w:ascii="Arial" w:hAnsi="Arial" w:cs="Arial"/>
      <w:sz w:val="16"/>
      <w:szCs w:val="16"/>
    </w:rPr>
  </w:style>
  <w:style w:type="table" w:styleId="OrtaKlavuz1-Vurgu3">
    <w:name w:val="Medium Grid 1 Accent 3"/>
    <w:basedOn w:val="NormalTablo"/>
    <w:uiPriority w:val="67"/>
    <w:rsid w:val="00770778"/>
    <w:rPr>
      <w:rFonts w:eastAsia="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770778"/>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770778"/>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770778"/>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770778"/>
    <w:pPr>
      <w:tabs>
        <w:tab w:val="left" w:pos="567"/>
      </w:tabs>
      <w:spacing w:before="60" w:after="60" w:line="240" w:lineRule="auto"/>
      <w:ind w:firstLine="397"/>
      <w:jc w:val="both"/>
    </w:pPr>
    <w:rPr>
      <w:rFonts w:ascii="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770778"/>
    <w:rPr>
      <w:rFonts w:ascii="Times New Roman" w:hAnsi="Times New Roman"/>
      <w:snapToGrid w:val="0"/>
      <w:szCs w:val="24"/>
    </w:rPr>
  </w:style>
  <w:style w:type="character" w:styleId="SayfaNumaras">
    <w:name w:val="page number"/>
    <w:basedOn w:val="VarsaylanParagrafYazTipi"/>
    <w:rsid w:val="00770778"/>
  </w:style>
  <w:style w:type="table" w:styleId="AkKlavuz-Vurgu3">
    <w:name w:val="Light Grid Accent 3"/>
    <w:basedOn w:val="NormalTablo"/>
    <w:uiPriority w:val="62"/>
    <w:rsid w:val="00770778"/>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770778"/>
    <w:rPr>
      <w:rFonts w:eastAsia="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770778"/>
    <w:pPr>
      <w:autoSpaceDE w:val="0"/>
      <w:autoSpaceDN w:val="0"/>
      <w:adjustRightInd w:val="0"/>
    </w:pPr>
    <w:rPr>
      <w:rFonts w:ascii="Tahoma" w:hAnsi="Tahoma" w:cs="Tahoma"/>
      <w:color w:val="000000"/>
      <w:sz w:val="24"/>
      <w:szCs w:val="24"/>
    </w:rPr>
  </w:style>
  <w:style w:type="paragraph" w:styleId="SonnotMetni">
    <w:name w:val="endnote text"/>
    <w:basedOn w:val="Normal"/>
    <w:link w:val="SonnotMetniChar"/>
    <w:uiPriority w:val="99"/>
    <w:semiHidden/>
    <w:unhideWhenUsed/>
    <w:rsid w:val="00770778"/>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semiHidden/>
    <w:rsid w:val="00770778"/>
    <w:rPr>
      <w:rFonts w:eastAsia="Calibri"/>
      <w:lang w:eastAsia="en-US"/>
    </w:rPr>
  </w:style>
  <w:style w:type="character" w:styleId="SonnotBavurusu">
    <w:name w:val="endnote reference"/>
    <w:uiPriority w:val="99"/>
    <w:semiHidden/>
    <w:unhideWhenUsed/>
    <w:rsid w:val="00770778"/>
    <w:rPr>
      <w:vertAlign w:val="superscript"/>
    </w:rPr>
  </w:style>
  <w:style w:type="paragraph" w:customStyle="1" w:styleId="z">
    <w:name w:val="öz"/>
    <w:basedOn w:val="Normal"/>
    <w:rsid w:val="00770778"/>
    <w:pPr>
      <w:tabs>
        <w:tab w:val="left" w:pos="851"/>
        <w:tab w:val="left" w:pos="1134"/>
        <w:tab w:val="left" w:pos="5387"/>
        <w:tab w:val="left" w:pos="5954"/>
        <w:tab w:val="left" w:pos="6379"/>
        <w:tab w:val="left" w:pos="6663"/>
      </w:tabs>
      <w:spacing w:before="120" w:after="0" w:line="240" w:lineRule="auto"/>
      <w:jc w:val="both"/>
    </w:pPr>
    <w:rPr>
      <w:rFonts w:ascii="Times New Roman" w:hAnsi="Times New Roman"/>
      <w:szCs w:val="20"/>
      <w:lang w:val="en-US"/>
    </w:rPr>
  </w:style>
  <w:style w:type="paragraph" w:customStyle="1" w:styleId="Pa1">
    <w:name w:val="Pa1"/>
    <w:basedOn w:val="Default"/>
    <w:next w:val="Default"/>
    <w:rsid w:val="00770778"/>
  </w:style>
  <w:style w:type="paragraph" w:customStyle="1" w:styleId="Pa2">
    <w:name w:val="Pa2"/>
    <w:basedOn w:val="Default"/>
    <w:next w:val="Default"/>
    <w:rsid w:val="00770778"/>
  </w:style>
  <w:style w:type="character" w:customStyle="1" w:styleId="A4">
    <w:name w:val="A4"/>
    <w:rsid w:val="00770778"/>
    <w:rPr>
      <w:rFonts w:cs="Arial"/>
      <w:color w:val="000000"/>
      <w:sz w:val="20"/>
      <w:szCs w:val="20"/>
    </w:rPr>
  </w:style>
  <w:style w:type="paragraph" w:customStyle="1" w:styleId="Pa4">
    <w:name w:val="Pa4"/>
    <w:basedOn w:val="Default"/>
    <w:next w:val="Default"/>
    <w:rsid w:val="00770778"/>
  </w:style>
  <w:style w:type="character" w:customStyle="1" w:styleId="A5">
    <w:name w:val="A5"/>
    <w:rsid w:val="00770778"/>
    <w:rPr>
      <w:rFonts w:ascii="Verdana" w:hAnsi="Verdana" w:cs="Verdana"/>
      <w:b/>
      <w:bCs/>
      <w:i/>
      <w:iCs/>
      <w:color w:val="000000"/>
      <w:sz w:val="16"/>
      <w:szCs w:val="16"/>
    </w:rPr>
  </w:style>
  <w:style w:type="table" w:customStyle="1" w:styleId="OrtaGlgeleme2-Vurgu11">
    <w:name w:val="Orta Gölgeleme 2 - Vurgu 11"/>
    <w:basedOn w:val="NormalTablo"/>
    <w:uiPriority w:val="64"/>
    <w:rsid w:val="00770778"/>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770778"/>
    <w:rPr>
      <w:rFonts w:ascii="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770778"/>
    <w:rPr>
      <w:rFonts w:ascii="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770778"/>
    <w:pPr>
      <w:spacing w:after="0" w:line="240" w:lineRule="auto"/>
    </w:pPr>
    <w:rPr>
      <w:rFonts w:ascii="Tahoma" w:hAnsi="Tahoma" w:cs="Tahoma"/>
      <w:noProof/>
      <w:sz w:val="16"/>
      <w:szCs w:val="16"/>
    </w:rPr>
  </w:style>
  <w:style w:type="character" w:customStyle="1" w:styleId="BelgeBalantlarChar">
    <w:name w:val="Belge Bağlantıları Char"/>
    <w:basedOn w:val="VarsaylanParagrafYazTipi"/>
    <w:link w:val="BelgeBalantlar"/>
    <w:uiPriority w:val="99"/>
    <w:semiHidden/>
    <w:rsid w:val="00770778"/>
    <w:rPr>
      <w:rFonts w:ascii="Tahoma" w:hAnsi="Tahoma" w:cs="Tahoma"/>
      <w:noProof/>
      <w:sz w:val="16"/>
      <w:szCs w:val="16"/>
    </w:rPr>
  </w:style>
  <w:style w:type="paragraph" w:styleId="AltKonuBal">
    <w:name w:val="Subtitle"/>
    <w:basedOn w:val="Normal"/>
    <w:next w:val="Normal"/>
    <w:link w:val="AltKonuBalChar"/>
    <w:uiPriority w:val="11"/>
    <w:qFormat/>
    <w:rsid w:val="00770778"/>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770778"/>
    <w:rPr>
      <w:rFonts w:asciiTheme="majorHAnsi" w:eastAsiaTheme="majorEastAsia" w:hAnsiTheme="majorHAnsi" w:cstheme="majorBidi"/>
      <w:i/>
      <w:iCs/>
      <w:color w:val="4F81BD" w:themeColor="accent1"/>
      <w:spacing w:val="15"/>
      <w:sz w:val="24"/>
      <w:szCs w:val="24"/>
    </w:rPr>
  </w:style>
  <w:style w:type="table" w:styleId="OrtaKlavuz1-Vurgu2">
    <w:name w:val="Medium Grid 1 Accent 2"/>
    <w:basedOn w:val="NormalTablo"/>
    <w:uiPriority w:val="67"/>
    <w:rsid w:val="00770778"/>
    <w:rPr>
      <w:rFonts w:ascii="Times New Roman" w:hAnsi="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Glgeleme-Vurgu4">
    <w:name w:val="Colorful Shading Accent 4"/>
    <w:basedOn w:val="NormalTablo"/>
    <w:uiPriority w:val="71"/>
    <w:rsid w:val="00770778"/>
    <w:rPr>
      <w:rFonts w:ascii="Times New Roman" w:hAnsi="Times New Roman"/>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numbering" w:customStyle="1" w:styleId="ListeYok2">
    <w:name w:val="Liste Yok2"/>
    <w:next w:val="ListeYok"/>
    <w:uiPriority w:val="99"/>
    <w:semiHidden/>
    <w:unhideWhenUsed/>
    <w:rsid w:val="00770778"/>
  </w:style>
  <w:style w:type="paragraph" w:customStyle="1" w:styleId="CM25">
    <w:name w:val="CM25"/>
    <w:basedOn w:val="Default"/>
    <w:next w:val="Default"/>
    <w:rsid w:val="00770778"/>
    <w:pPr>
      <w:widowControl w:val="0"/>
    </w:pPr>
    <w:rPr>
      <w:rFonts w:ascii="Verdana" w:hAnsi="Verdana" w:cs="Times New Roman"/>
      <w:color w:val="auto"/>
    </w:rPr>
  </w:style>
  <w:style w:type="paragraph" w:customStyle="1" w:styleId="CM27">
    <w:name w:val="CM27"/>
    <w:basedOn w:val="Default"/>
    <w:next w:val="Default"/>
    <w:rsid w:val="00770778"/>
    <w:pPr>
      <w:widowControl w:val="0"/>
    </w:pPr>
    <w:rPr>
      <w:rFonts w:ascii="Verdana" w:hAnsi="Verdana" w:cs="Times New Roman"/>
      <w:color w:val="auto"/>
    </w:rPr>
  </w:style>
  <w:style w:type="paragraph" w:customStyle="1" w:styleId="CM28">
    <w:name w:val="CM28"/>
    <w:basedOn w:val="Default"/>
    <w:next w:val="Default"/>
    <w:rsid w:val="00770778"/>
    <w:pPr>
      <w:widowControl w:val="0"/>
    </w:pPr>
    <w:rPr>
      <w:rFonts w:ascii="Verdana" w:hAnsi="Verdana" w:cs="Times New Roman"/>
      <w:color w:val="auto"/>
    </w:rPr>
  </w:style>
  <w:style w:type="paragraph" w:customStyle="1" w:styleId="CM7">
    <w:name w:val="CM7"/>
    <w:basedOn w:val="Default"/>
    <w:next w:val="Default"/>
    <w:rsid w:val="00770778"/>
    <w:pPr>
      <w:widowControl w:val="0"/>
      <w:spacing w:line="346" w:lineRule="atLeast"/>
    </w:pPr>
    <w:rPr>
      <w:rFonts w:ascii="Verdana" w:hAnsi="Verdana" w:cs="Times New Roman"/>
      <w:color w:val="auto"/>
    </w:rPr>
  </w:style>
  <w:style w:type="paragraph" w:customStyle="1" w:styleId="CM36">
    <w:name w:val="CM36"/>
    <w:basedOn w:val="Default"/>
    <w:next w:val="Default"/>
    <w:rsid w:val="00770778"/>
    <w:pPr>
      <w:widowControl w:val="0"/>
    </w:pPr>
    <w:rPr>
      <w:rFonts w:ascii="Verdana" w:hAnsi="Verdana" w:cs="Times New Roman"/>
      <w:color w:val="auto"/>
    </w:rPr>
  </w:style>
  <w:style w:type="paragraph" w:customStyle="1" w:styleId="CM9">
    <w:name w:val="CM9"/>
    <w:basedOn w:val="Default"/>
    <w:next w:val="Default"/>
    <w:rsid w:val="00770778"/>
    <w:pPr>
      <w:widowControl w:val="0"/>
      <w:spacing w:line="406" w:lineRule="atLeast"/>
    </w:pPr>
    <w:rPr>
      <w:rFonts w:ascii="Times New Roman PSMT" w:hAnsi="Times New Roman PSMT" w:cs="Times New Roman"/>
      <w:color w:val="auto"/>
    </w:rPr>
  </w:style>
  <w:style w:type="paragraph" w:customStyle="1" w:styleId="CM47">
    <w:name w:val="CM47"/>
    <w:basedOn w:val="Default"/>
    <w:next w:val="Default"/>
    <w:rsid w:val="00770778"/>
    <w:pPr>
      <w:widowControl w:val="0"/>
    </w:pPr>
    <w:rPr>
      <w:rFonts w:ascii="Times New Roman PSMT" w:hAnsi="Times New Roman PSMT" w:cs="Times New Roman"/>
      <w:color w:val="auto"/>
    </w:rPr>
  </w:style>
  <w:style w:type="paragraph" w:customStyle="1" w:styleId="CM45">
    <w:name w:val="CM45"/>
    <w:basedOn w:val="Default"/>
    <w:next w:val="Default"/>
    <w:rsid w:val="00770778"/>
    <w:pPr>
      <w:widowControl w:val="0"/>
    </w:pPr>
    <w:rPr>
      <w:rFonts w:ascii="Times New Roman PSMT" w:hAnsi="Times New Roman PSMT" w:cs="Times New Roman"/>
      <w:color w:val="auto"/>
    </w:rPr>
  </w:style>
  <w:style w:type="paragraph" w:customStyle="1" w:styleId="paraf">
    <w:name w:val="paraf"/>
    <w:basedOn w:val="Normal"/>
    <w:rsid w:val="00770778"/>
    <w:pPr>
      <w:spacing w:before="100" w:beforeAutospacing="1" w:after="100" w:afterAutospacing="1" w:line="240" w:lineRule="auto"/>
      <w:ind w:firstLine="600"/>
      <w:jc w:val="both"/>
    </w:pPr>
    <w:rPr>
      <w:rFonts w:ascii="Verdana" w:hAnsi="Verdana"/>
      <w:sz w:val="16"/>
      <w:szCs w:val="16"/>
    </w:rPr>
  </w:style>
  <w:style w:type="character" w:customStyle="1" w:styleId="apple-converted-space">
    <w:name w:val="apple-converted-space"/>
    <w:basedOn w:val="VarsaylanParagrafYazTipi"/>
    <w:rsid w:val="00770778"/>
  </w:style>
  <w:style w:type="table" w:customStyle="1" w:styleId="TabloKlavuzu2">
    <w:name w:val="Tablo Kılavuzu2"/>
    <w:basedOn w:val="NormalTablo"/>
    <w:next w:val="TabloKlavuzu"/>
    <w:rsid w:val="00770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770778"/>
    <w:rPr>
      <w:rFonts w:ascii="Times New Roman" w:hAnsi="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OrtaKlavuz3-Vurgu41">
    <w:name w:val="Orta Kılavuz 3 - Vurgu 41"/>
    <w:basedOn w:val="NormalTablo"/>
    <w:next w:val="OrtaKlavuz3-Vurgu4"/>
    <w:uiPriority w:val="69"/>
    <w:rsid w:val="00770778"/>
    <w:rPr>
      <w:rFonts w:ascii="Times New Roman" w:hAnsi="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OrtaKlavuz1-Vurgu51">
    <w:name w:val="Orta Kılavuz 1 - Vurgu 51"/>
    <w:basedOn w:val="NormalTablo"/>
    <w:next w:val="OrtaKlavuz1-Vurgu5"/>
    <w:uiPriority w:val="67"/>
    <w:rsid w:val="00770778"/>
    <w:rPr>
      <w:rFonts w:eastAsia="Calibri"/>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OrtaKlavuz1-Vurgu52">
    <w:name w:val="Orta Kılavuz 1 - Vurgu 52"/>
    <w:basedOn w:val="NormalTablo"/>
    <w:next w:val="OrtaKlavuz1-Vurgu5"/>
    <w:uiPriority w:val="67"/>
    <w:rsid w:val="00770778"/>
    <w:rPr>
      <w:rFonts w:ascii="Times New Roman" w:hAnsi="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4">
    <w:name w:val="Medium Grid 1 Accent 4"/>
    <w:basedOn w:val="NormalTablo"/>
    <w:uiPriority w:val="67"/>
    <w:rsid w:val="00770778"/>
    <w:rPr>
      <w:rFonts w:ascii="Times New Roman" w:hAnsi="Times New Roman"/>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Klavuz-Vurgu2">
    <w:name w:val="Light Grid Accent 2"/>
    <w:basedOn w:val="NormalTablo"/>
    <w:uiPriority w:val="62"/>
    <w:rsid w:val="00770778"/>
    <w:rPr>
      <w:rFonts w:ascii="Times New Roman" w:hAnsi="Times New Roma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3KVardanakahve">
    <w:name w:val="13 K Vardana kahve"/>
    <w:basedOn w:val="Normal"/>
    <w:autoRedefine/>
    <w:qFormat/>
    <w:rsid w:val="00770778"/>
    <w:pPr>
      <w:framePr w:hSpace="141" w:wrap="around" w:vAnchor="text" w:hAnchor="margin" w:y="-679"/>
      <w:spacing w:after="0" w:line="360" w:lineRule="auto"/>
      <w:outlineLvl w:val="0"/>
    </w:pPr>
    <w:rPr>
      <w:rFonts w:ascii="Verdana" w:hAnsi="Verdana"/>
      <w:b/>
      <w:bCs/>
      <w:noProof/>
      <w:color w:val="000080"/>
      <w:sz w:val="32"/>
      <w:szCs w:val="32"/>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510919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0AD1-9448-43AD-87A5-935E3706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5526</Words>
  <Characters>31500</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36953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Acer</cp:lastModifiedBy>
  <cp:revision>2</cp:revision>
  <cp:lastPrinted>2015-03-09T11:19:00Z</cp:lastPrinted>
  <dcterms:created xsi:type="dcterms:W3CDTF">2020-01-14T06:09:00Z</dcterms:created>
  <dcterms:modified xsi:type="dcterms:W3CDTF">2020-01-14T06:09:00Z</dcterms:modified>
</cp:coreProperties>
</file>